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035E" w14:textId="77777777" w:rsidR="00103559" w:rsidRDefault="00103559" w:rsidP="00103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Dolice 09.02.2024 r.   </w:t>
      </w:r>
    </w:p>
    <w:p w14:paraId="0D791EF8" w14:textId="77777777" w:rsidR="00103559" w:rsidRDefault="00103559" w:rsidP="0010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OGŁOSZENIE</w:t>
      </w:r>
    </w:p>
    <w:p w14:paraId="7AA5C032" w14:textId="77777777" w:rsidR="00103559" w:rsidRPr="00B66E19" w:rsidRDefault="00103559" w:rsidP="0010355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66E19">
        <w:rPr>
          <w:rFonts w:ascii="Times New Roman" w:hAnsi="Times New Roman"/>
          <w:color w:val="000000" w:themeColor="text1"/>
          <w:sz w:val="24"/>
          <w:szCs w:val="24"/>
        </w:rPr>
        <w:t xml:space="preserve">o konsultacjach społecznych dotyczących projektu miejscowego planu zagospodarowania przestrzennego </w:t>
      </w:r>
      <w:r w:rsidRPr="00B66E19">
        <w:rPr>
          <w:rFonts w:ascii="Times New Roman" w:hAnsi="Times New Roman"/>
          <w:bCs/>
          <w:color w:val="000000" w:themeColor="text1"/>
          <w:sz w:val="24"/>
          <w:szCs w:val="24"/>
        </w:rPr>
        <w:t>gminy Dolice w obrębie Dolice w zakresie lokalizacji elektrowni słonecznej wraz z niezbędną infrastrukturą.</w:t>
      </w:r>
    </w:p>
    <w:p w14:paraId="43CB2F88" w14:textId="2FA823CB" w:rsidR="00103559" w:rsidRDefault="00103559" w:rsidP="00103559">
      <w:pPr>
        <w:pStyle w:val="Style3"/>
        <w:widowControl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 podstawie art. 8g ust.1 i 2, art. 8h, art. 8i, art. 17 pkt. 11 ustawy z dnia 27 marca 2003 r.                           o planowaniu i zagospodarowaniu przestrzennym (U. z 2023 r., poz. 977 z </w:t>
      </w:r>
      <w:proofErr w:type="spellStart"/>
      <w:r>
        <w:rPr>
          <w:rFonts w:ascii="Times New Roman" w:hAnsi="Times New Roman"/>
          <w:color w:val="000000" w:themeColor="text1"/>
        </w:rPr>
        <w:t>późn</w:t>
      </w:r>
      <w:proofErr w:type="spellEnd"/>
      <w:r>
        <w:rPr>
          <w:rFonts w:ascii="Times New Roman" w:hAnsi="Times New Roman"/>
          <w:color w:val="000000" w:themeColor="text1"/>
        </w:rPr>
        <w:t xml:space="preserve">. zm.) oraz art. 29, art. 30, art. 39, art. 40, art. 41,  art. 46 ust. 1 pkt 1, art. 51, art. 54 ust. 2 i 3 </w:t>
      </w:r>
      <w:r>
        <w:rPr>
          <w:rFonts w:ascii="Times New Roman" w:hAnsi="Times New Roman"/>
          <w:strike/>
          <w:color w:val="000000" w:themeColor="text1"/>
        </w:rPr>
        <w:t xml:space="preserve">i </w:t>
      </w:r>
      <w:r>
        <w:rPr>
          <w:rFonts w:ascii="Times New Roman" w:hAnsi="Times New Roman"/>
          <w:color w:val="000000" w:themeColor="text1"/>
        </w:rPr>
        <w:t xml:space="preserve">, art. 54 ust. 3 ustawy </w:t>
      </w:r>
      <w:r>
        <w:rPr>
          <w:rStyle w:val="FontStyle15"/>
          <w:color w:val="000000" w:themeColor="text1"/>
        </w:rPr>
        <w:t xml:space="preserve">z </w:t>
      </w:r>
      <w:r w:rsidRPr="00813B33">
        <w:rPr>
          <w:rStyle w:val="FontStyle15"/>
          <w:color w:val="000000" w:themeColor="text1"/>
          <w:sz w:val="24"/>
          <w:szCs w:val="24"/>
        </w:rPr>
        <w:t>dnia 3 października 2008r. o udostępnianiu informacji o środowisku i jego ochronie, udziale społeczeństwa w ochronie środowiska oraz ocenach oddziaływania na środowisko</w:t>
      </w:r>
      <w:r>
        <w:rPr>
          <w:rStyle w:val="FontStyle15"/>
          <w:color w:val="000000" w:themeColor="text1"/>
        </w:rPr>
        <w:t xml:space="preserve"> </w:t>
      </w:r>
      <w:r w:rsidR="00813B33">
        <w:rPr>
          <w:rStyle w:val="FontStyle15"/>
          <w:color w:val="000000" w:themeColor="text1"/>
        </w:rPr>
        <w:t xml:space="preserve">             </w:t>
      </w:r>
      <w:r>
        <w:rPr>
          <w:rStyle w:val="FontStyle15"/>
          <w:color w:val="000000" w:themeColor="text1"/>
        </w:rPr>
        <w:t xml:space="preserve">(Dz. U. z 2023 r., poz. 1094 z </w:t>
      </w:r>
      <w:proofErr w:type="spellStart"/>
      <w:r>
        <w:rPr>
          <w:rStyle w:val="FontStyle15"/>
          <w:color w:val="000000" w:themeColor="text1"/>
        </w:rPr>
        <w:t>późn</w:t>
      </w:r>
      <w:proofErr w:type="spellEnd"/>
      <w:r>
        <w:rPr>
          <w:rStyle w:val="FontStyle15"/>
          <w:color w:val="000000" w:themeColor="text1"/>
        </w:rPr>
        <w:t xml:space="preserve">. zm.), </w:t>
      </w:r>
      <w:r>
        <w:rPr>
          <w:rFonts w:ascii="Times New Roman" w:hAnsi="Times New Roman"/>
          <w:color w:val="000000" w:themeColor="text1"/>
        </w:rPr>
        <w:t xml:space="preserve">w związku z uchwałą nr XLII/418/22 Rady Gminy Dolice z dnia 07 lipca 2022 roku w sprawie przystąpienia do sporządzenia miejscowego planu zagospodarowania przestrzennego gminy Dolice w zakresie lokalizacji zespołu paneli fotowoltaicznych wraz  z niezbędną infrastrukturą, </w:t>
      </w:r>
      <w:r>
        <w:rPr>
          <w:rFonts w:ascii="Times New Roman" w:hAnsi="Times New Roman"/>
          <w:bCs/>
          <w:color w:val="000000" w:themeColor="text1"/>
        </w:rPr>
        <w:t xml:space="preserve">zawiadamiam o wyłożeniu do publicznego wglądu projekt </w:t>
      </w:r>
      <w:r>
        <w:rPr>
          <w:rFonts w:ascii="Times New Roman" w:hAnsi="Times New Roman"/>
          <w:color w:val="000000" w:themeColor="text1"/>
        </w:rPr>
        <w:t xml:space="preserve">planu miejscowego </w:t>
      </w:r>
      <w:r>
        <w:rPr>
          <w:rFonts w:ascii="Times New Roman" w:hAnsi="Times New Roman"/>
          <w:bCs/>
          <w:color w:val="000000" w:themeColor="text1"/>
          <w:u w:val="single"/>
        </w:rPr>
        <w:t xml:space="preserve">wraz z prognozą oddziaływania na środowisko oraz przeprowadzenia konsultacji społecznych w sprawie </w:t>
      </w:r>
      <w:r>
        <w:rPr>
          <w:rFonts w:ascii="Times New Roman" w:hAnsi="Times New Roman"/>
          <w:color w:val="000000" w:themeColor="text1"/>
        </w:rPr>
        <w:t xml:space="preserve">projektu miejscowego planu zagospodarowania przestrzennego </w:t>
      </w:r>
      <w:r>
        <w:rPr>
          <w:rFonts w:ascii="Times New Roman" w:hAnsi="Times New Roman"/>
          <w:bCs/>
          <w:color w:val="000000" w:themeColor="text1"/>
        </w:rPr>
        <w:t>gminy Dolice w obrębie Dolice w zakresie lokalizacji elektrowni słonecznej wraz z niezbędną infrastrukturą.</w:t>
      </w:r>
    </w:p>
    <w:p w14:paraId="64EB4780" w14:textId="5AAC8DCB" w:rsidR="00103559" w:rsidRDefault="00103559" w:rsidP="00103559">
      <w:pPr>
        <w:pStyle w:val="Style3"/>
        <w:widowControl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Z projektem planu miejscowego wraz z prognozą można się zapoznać na stronie internetowej BIP tut. Urzędu w zakładce </w:t>
      </w:r>
      <w:r w:rsidRPr="00103559">
        <w:rPr>
          <w:rFonts w:ascii="Times New Roman" w:hAnsi="Times New Roman"/>
          <w:bCs/>
        </w:rPr>
        <w:t>INFORMACJE URZĘDOWE-</w:t>
      </w:r>
      <w:r w:rsidR="00B22CC6">
        <w:rPr>
          <w:rFonts w:ascii="Times New Roman" w:hAnsi="Times New Roman"/>
          <w:bCs/>
        </w:rPr>
        <w:t>OBWIESZCZENIA-PLANOWANIE PRZESTRZENNE- MPZP GMINY DOLICE, OBRĘB DOLICE                            W ZAKRESIE LOKALIZACJI ELEKTROWNI SŁONECZNEJ WRAZ Z NIEZBĘDNĄ INFRASTRUKTURĄ</w:t>
      </w:r>
      <w:r w:rsidRPr="00103559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color w:val="000000" w:themeColor="text1"/>
        </w:rPr>
        <w:t xml:space="preserve">Informacje o projekcie planu udziela </w:t>
      </w:r>
      <w:r w:rsidRPr="00103559">
        <w:rPr>
          <w:rFonts w:ascii="Times New Roman" w:hAnsi="Times New Roman"/>
          <w:bCs/>
        </w:rPr>
        <w:t xml:space="preserve">Kierownik Referatu Budownictwa </w:t>
      </w:r>
      <w:r>
        <w:rPr>
          <w:rFonts w:ascii="Times New Roman" w:hAnsi="Times New Roman"/>
          <w:bCs/>
        </w:rPr>
        <w:t xml:space="preserve">                 </w:t>
      </w:r>
      <w:r w:rsidRPr="00103559">
        <w:rPr>
          <w:rFonts w:ascii="Times New Roman" w:hAnsi="Times New Roman"/>
          <w:bCs/>
        </w:rPr>
        <w:t xml:space="preserve">i Funduszy Pomocowych Edyta </w:t>
      </w:r>
      <w:proofErr w:type="spellStart"/>
      <w:r w:rsidRPr="00103559">
        <w:rPr>
          <w:rFonts w:ascii="Times New Roman" w:hAnsi="Times New Roman"/>
          <w:bCs/>
        </w:rPr>
        <w:t>Miskis</w:t>
      </w:r>
      <w:proofErr w:type="spellEnd"/>
      <w:r w:rsidRPr="00103559">
        <w:rPr>
          <w:rFonts w:ascii="Times New Roman" w:hAnsi="Times New Roman"/>
          <w:bCs/>
        </w:rPr>
        <w:t xml:space="preserve"> pod nr tel. 91 56 40 129 wew. 74 oraz </w:t>
      </w:r>
      <w:r>
        <w:rPr>
          <w:rFonts w:ascii="Times New Roman" w:hAnsi="Times New Roman"/>
          <w:bCs/>
        </w:rPr>
        <w:t xml:space="preserve">                                         </w:t>
      </w:r>
      <w:r w:rsidRPr="00103559">
        <w:rPr>
          <w:rFonts w:ascii="Times New Roman" w:hAnsi="Times New Roman"/>
          <w:bCs/>
        </w:rPr>
        <w:t>ref. ds. planowania przestrzennego Marlena Pietrzak pod numerem telefonu 91 56 40 129 wew. 38 lub osobiście w pokoju nr 7 i 8</w:t>
      </w:r>
      <w:r w:rsidRPr="00D92EB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w budynku tut. Urzędu od poniedziałku do piątku                             w godzinach 11-15.  </w:t>
      </w:r>
    </w:p>
    <w:p w14:paraId="3122E433" w14:textId="5A193312" w:rsidR="00103559" w:rsidRDefault="00103559" w:rsidP="0010355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Każdy ma prawo składania uwag i wniosków w postępowaniu wymagającym udziału społeczeństwa. Uwagi i wnioski należy składać na piśmie do Wójta Gminy Dolice na adres: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Urząd Gminy Dolice , ul. Ogrodowa 16, 73-115 Dolice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według wzoru „pisma dotyczącego aktu planowania </w:t>
      </w:r>
      <w:r>
        <w:rPr>
          <w:rFonts w:ascii="Times New Roman" w:hAnsi="Times New Roman"/>
          <w:sz w:val="24"/>
          <w:szCs w:val="24"/>
        </w:rPr>
        <w:t xml:space="preserve">przestrzennego”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załączonego do przedłożonego projektu,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 terminie od dnia  09.02.2024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r.do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dnia 19.03.2024 r.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Dopuszcza się również składanie uwag drogą elektroniczną na adres: </w:t>
      </w:r>
      <w:hyperlink r:id="rId5" w:history="1">
        <w:r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planowanie</w:t>
        </w:r>
      </w:hyperlink>
      <w:r>
        <w:rPr>
          <w:rStyle w:val="Hipercze"/>
          <w:rFonts w:ascii="Times New Roman" w:hAnsi="Times New Roman"/>
          <w:color w:val="000000" w:themeColor="text1"/>
          <w:sz w:val="24"/>
          <w:szCs w:val="24"/>
        </w:rPr>
        <w:t>@dolice.pl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Uwagi i wnioski powinny zawierać imię i nazwisko albo nazwę oraz adres zamieszkania albo siedziby oraz adres poczty elektronicznej, o ile składający uwagę/wniosek taki posiada, a także wskazanie, czy jest właścicielem lub użytkownikiem wieczystym nieruchomości objętej wnioskiem lub uwagą. Może także podać dodatkowe dane do kontaktu takie jak adres do korespondencji lub numer telefonu. Uwagi i wnioski złożone po terminie, tj. </w:t>
      </w:r>
      <w:r w:rsidRPr="00103559">
        <w:rPr>
          <w:rFonts w:ascii="Times New Roman" w:hAnsi="Times New Roman"/>
          <w:sz w:val="24"/>
          <w:szCs w:val="24"/>
        </w:rPr>
        <w:t xml:space="preserve">licząc od dnia 19.03.2024 </w:t>
      </w:r>
      <w:r>
        <w:rPr>
          <w:rFonts w:ascii="Times New Roman" w:hAnsi="Times New Roman"/>
          <w:color w:val="000000" w:themeColor="text1"/>
          <w:sz w:val="24"/>
          <w:szCs w:val="24"/>
        </w:rPr>
        <w:t>r. pozostawione będą bez rozpatrzenia. Organem właściwym do rozpatrzenia uwag i wniosków jest Wójt Gminy Dolice.</w:t>
      </w:r>
    </w:p>
    <w:p w14:paraId="2299452E" w14:textId="77777777" w:rsidR="00103559" w:rsidRDefault="00103559" w:rsidP="001035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Spotkanie otwarte na którym zostanie zaprezentowany projekt planu miejscowego wraz z prognozą oddziaływania na środowisko oraz przeprowadzona dyskusja publiczna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nad przyjętymi w projekcie planu miejscowego rozwiązaniami odbędzie się </w:t>
      </w:r>
      <w:r w:rsidRPr="00103559">
        <w:rPr>
          <w:rFonts w:ascii="Times New Roman" w:hAnsi="Times New Roman"/>
          <w:b/>
          <w:sz w:val="24"/>
          <w:szCs w:val="24"/>
        </w:rPr>
        <w:t>w dniu 20.02.2024r.</w:t>
      </w:r>
      <w:r w:rsidRPr="00103559">
        <w:rPr>
          <w:rFonts w:ascii="Times New Roman" w:hAnsi="Times New Roman"/>
          <w:sz w:val="24"/>
          <w:szCs w:val="24"/>
        </w:rPr>
        <w:t xml:space="preserve">  w sali widowiskowej nr 9 Gminnego Centrum Kultury o godz. 16</w:t>
      </w:r>
      <w:r w:rsidRPr="00103559">
        <w:rPr>
          <w:rFonts w:ascii="Times New Roman" w:hAnsi="Times New Roman"/>
          <w:sz w:val="24"/>
          <w:szCs w:val="24"/>
          <w:vertAlign w:val="superscript"/>
        </w:rPr>
        <w:t>00</w:t>
      </w:r>
      <w:r w:rsidRPr="00103559">
        <w:rPr>
          <w:rFonts w:ascii="Times New Roman" w:hAnsi="Times New Roman"/>
          <w:sz w:val="24"/>
          <w:szCs w:val="24"/>
        </w:rPr>
        <w:t>.</w:t>
      </w:r>
    </w:p>
    <w:p w14:paraId="6CFFC894" w14:textId="49E3AC9D" w:rsidR="00103559" w:rsidRDefault="00103559" w:rsidP="00103559">
      <w:pPr>
        <w:pStyle w:val="Style3"/>
        <w:widowControl/>
        <w:jc w:val="both"/>
        <w:rPr>
          <w:rFonts w:ascii="Times New Roman" w:hAnsi="Times New Roman"/>
          <w:color w:val="000000" w:themeColor="text1"/>
        </w:rPr>
      </w:pPr>
      <w:r w:rsidRPr="00B66E19">
        <w:rPr>
          <w:rFonts w:ascii="Times New Roman" w:hAnsi="Times New Roman"/>
        </w:rPr>
        <w:t xml:space="preserve">Dyżur autora projektu planu miejscowego odbędzie się online w dniu 20.02.2024r. </w:t>
      </w:r>
      <w:r w:rsidR="00B22CC6">
        <w:rPr>
          <w:rFonts w:ascii="Times New Roman" w:hAnsi="Times New Roman"/>
        </w:rPr>
        <w:t xml:space="preserve">                                 </w:t>
      </w:r>
      <w:r w:rsidRPr="00B66E19">
        <w:rPr>
          <w:rFonts w:ascii="Times New Roman" w:hAnsi="Times New Roman"/>
        </w:rPr>
        <w:t>w godzinach 17</w:t>
      </w:r>
      <w:r w:rsidRPr="00B66E19">
        <w:rPr>
          <w:rFonts w:ascii="Times New Roman" w:hAnsi="Times New Roman"/>
          <w:vertAlign w:val="superscript"/>
        </w:rPr>
        <w:t>00</w:t>
      </w:r>
      <w:r w:rsidRPr="00B66E19">
        <w:rPr>
          <w:rFonts w:ascii="Times New Roman" w:hAnsi="Times New Roman"/>
        </w:rPr>
        <w:t xml:space="preserve"> - 18</w:t>
      </w:r>
      <w:r w:rsidRPr="00B66E19">
        <w:rPr>
          <w:rFonts w:ascii="Times New Roman" w:hAnsi="Times New Roman"/>
          <w:vertAlign w:val="superscript"/>
        </w:rPr>
        <w:t>00</w:t>
      </w:r>
      <w:r w:rsidRPr="00B66E1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color w:val="000000" w:themeColor="text1"/>
        </w:rPr>
        <w:t xml:space="preserve">link do spotkania będzie udostępniony 20.02.2024 r o </w:t>
      </w:r>
      <w:r w:rsidR="00B66E19">
        <w:rPr>
          <w:rFonts w:ascii="Times New Roman" w:hAnsi="Times New Roman"/>
          <w:color w:val="000000" w:themeColor="text1"/>
        </w:rPr>
        <w:t>g.15</w:t>
      </w:r>
      <w:r w:rsidR="00B66E19">
        <w:rPr>
          <w:rFonts w:ascii="Times New Roman" w:hAnsi="Times New Roman"/>
          <w:color w:val="000000" w:themeColor="text1"/>
          <w:vertAlign w:val="superscript"/>
        </w:rPr>
        <w:t>00</w:t>
      </w:r>
      <w:r>
        <w:rPr>
          <w:rFonts w:ascii="Times New Roman" w:hAnsi="Times New Roman"/>
          <w:color w:val="000000" w:themeColor="text1"/>
        </w:rPr>
        <w:t xml:space="preserve"> na st</w:t>
      </w:r>
      <w:r w:rsidR="00B22CC6">
        <w:rPr>
          <w:rFonts w:ascii="Times New Roman" w:hAnsi="Times New Roman"/>
          <w:color w:val="000000" w:themeColor="text1"/>
        </w:rPr>
        <w:t>ro</w:t>
      </w:r>
      <w:r>
        <w:rPr>
          <w:rFonts w:ascii="Times New Roman" w:hAnsi="Times New Roman"/>
          <w:color w:val="000000" w:themeColor="text1"/>
        </w:rPr>
        <w:t xml:space="preserve">nie tut. Urzędu w </w:t>
      </w:r>
      <w:r w:rsidR="00B22CC6"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>zakładce</w:t>
      </w:r>
      <w:r w:rsidR="00B22CC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="00B22CC6" w:rsidRPr="00103559">
        <w:rPr>
          <w:rFonts w:ascii="Times New Roman" w:hAnsi="Times New Roman"/>
          <w:bCs/>
        </w:rPr>
        <w:t>INFORMACJE URZĘDOWE</w:t>
      </w:r>
      <w:r w:rsidR="004C151F">
        <w:rPr>
          <w:rFonts w:ascii="Times New Roman" w:hAnsi="Times New Roman"/>
          <w:bCs/>
        </w:rPr>
        <w:t xml:space="preserve"> –</w:t>
      </w:r>
      <w:r w:rsidR="00813B33">
        <w:rPr>
          <w:rFonts w:ascii="Times New Roman" w:hAnsi="Times New Roman"/>
          <w:bCs/>
        </w:rPr>
        <w:t xml:space="preserve"> </w:t>
      </w:r>
      <w:r w:rsidR="00B22CC6">
        <w:rPr>
          <w:rFonts w:ascii="Times New Roman" w:hAnsi="Times New Roman"/>
          <w:bCs/>
        </w:rPr>
        <w:t>OBWIESZCZENIA</w:t>
      </w:r>
      <w:r w:rsidR="004C151F">
        <w:rPr>
          <w:rFonts w:ascii="Times New Roman" w:hAnsi="Times New Roman"/>
          <w:bCs/>
        </w:rPr>
        <w:t xml:space="preserve">                                           </w:t>
      </w:r>
      <w:r w:rsidR="00B22CC6">
        <w:rPr>
          <w:rFonts w:ascii="Times New Roman" w:hAnsi="Times New Roman"/>
          <w:bCs/>
        </w:rPr>
        <w:t>-PLANOWANIE PRZESTRZENNE</w:t>
      </w:r>
      <w:r w:rsidR="00F32340">
        <w:rPr>
          <w:rFonts w:ascii="Times New Roman" w:hAnsi="Times New Roman"/>
          <w:bCs/>
        </w:rPr>
        <w:t xml:space="preserve"> - </w:t>
      </w:r>
      <w:r w:rsidR="00B22CC6">
        <w:rPr>
          <w:rFonts w:ascii="Times New Roman" w:hAnsi="Times New Roman"/>
          <w:bCs/>
        </w:rPr>
        <w:t>MPZP GMINY DOLICE, OBRĘB DOLICE                                                                     W ZAKRESIE LOKALIZACJI ELEKTROWNI SŁONECZNEJ WRAZ Z NIEZBĘDNĄ INFRASTRUKTURĄ</w:t>
      </w:r>
    </w:p>
    <w:p w14:paraId="528823D3" w14:textId="53F138A7" w:rsidR="00103559" w:rsidRPr="00B66E19" w:rsidRDefault="00103559" w:rsidP="00103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Informuję jednocześnie o zamieszczeniu danych o projekcie ww. planu miejscowego oraz  prognozie i dotyczących tych opracowań opiniach Państwowego Powiatowego Inspektora Sanitarnego jak również Regionalnego Dyrektora Ochrony Środowiska w publicznym postępowaniu dostępnym wykazie danych o dokumentach zawierających informacje o środowisku i jego ochronie. </w:t>
      </w:r>
    </w:p>
    <w:p w14:paraId="7461D6B1" w14:textId="1B32E7C6" w:rsidR="00D41022" w:rsidRPr="00103559" w:rsidRDefault="00103559" w:rsidP="00103559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Wójt Gminy Dolice</w:t>
      </w:r>
    </w:p>
    <w:sectPr w:rsidR="00D41022" w:rsidRPr="0010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4E"/>
    <w:rsid w:val="00103559"/>
    <w:rsid w:val="004C151F"/>
    <w:rsid w:val="00751B4E"/>
    <w:rsid w:val="00813B33"/>
    <w:rsid w:val="00B22CC6"/>
    <w:rsid w:val="00B66E19"/>
    <w:rsid w:val="00D41022"/>
    <w:rsid w:val="00D92EBE"/>
    <w:rsid w:val="00F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E62C"/>
  <w15:chartTrackingRefBased/>
  <w15:docId w15:val="{9D72338C-2D46-430B-A100-3EC7103D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559"/>
    <w:pPr>
      <w:spacing w:after="200" w:line="276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3559"/>
    <w:rPr>
      <w:color w:val="0000FF"/>
      <w:u w:val="single"/>
    </w:rPr>
  </w:style>
  <w:style w:type="paragraph" w:customStyle="1" w:styleId="Style3">
    <w:name w:val="Style3"/>
    <w:basedOn w:val="Normalny"/>
    <w:rsid w:val="0010355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10355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lanow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6A07-1CEA-44DC-BF8A-547AE52A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Pietrzak</dc:creator>
  <cp:keywords/>
  <dc:description/>
  <cp:lastModifiedBy>Marlena Pietrzak</cp:lastModifiedBy>
  <cp:revision>6</cp:revision>
  <dcterms:created xsi:type="dcterms:W3CDTF">2024-02-07T08:51:00Z</dcterms:created>
  <dcterms:modified xsi:type="dcterms:W3CDTF">2024-02-08T07:44:00Z</dcterms:modified>
</cp:coreProperties>
</file>