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F" w:rsidRPr="00761614" w:rsidRDefault="008568BE" w:rsidP="00DA060F">
      <w:pPr>
        <w:ind w:right="380"/>
        <w:jc w:val="right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Załącznik nr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 w:rsidRPr="00761614">
        <w:rPr>
          <w:rFonts w:asciiTheme="minorHAnsi" w:hAnsiTheme="minorHAnsi" w:cs="Tahoma"/>
          <w:sz w:val="22"/>
          <w:szCs w:val="22"/>
        </w:rPr>
        <w:t>7</w:t>
      </w:r>
      <w:r w:rsidR="00A44F58">
        <w:rPr>
          <w:rFonts w:asciiTheme="minorHAnsi" w:hAnsiTheme="minorHAnsi" w:cs="Tahoma"/>
          <w:sz w:val="22"/>
          <w:szCs w:val="22"/>
        </w:rPr>
        <w:t xml:space="preserve"> do S</w:t>
      </w:r>
      <w:r w:rsidR="00DA060F" w:rsidRPr="00761614">
        <w:rPr>
          <w:rFonts w:asciiTheme="minorHAnsi" w:hAnsiTheme="minorHAnsi" w:cs="Tahoma"/>
          <w:sz w:val="22"/>
          <w:szCs w:val="22"/>
        </w:rPr>
        <w:t>WZ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DA060F" w:rsidRPr="00761614" w:rsidRDefault="00DA060F" w:rsidP="00DA060F">
      <w:pPr>
        <w:ind w:right="380"/>
        <w:jc w:val="center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Umowa - PROJEKT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A44F58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zawarta w dniu  …………………………..2022</w:t>
      </w:r>
      <w:r w:rsidR="00DA060F" w:rsidRPr="00761614">
        <w:rPr>
          <w:rFonts w:asciiTheme="minorHAnsi" w:hAnsiTheme="minorHAnsi" w:cs="Tahoma"/>
          <w:sz w:val="22"/>
          <w:szCs w:val="22"/>
        </w:rPr>
        <w:t>r. w Dolicach, pomiędzy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Gminą Dolice z siedzibą w Dolicach przy ul. Ogrodowej 16, 73-115 Dolice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     811685651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 xml:space="preserve">    854-222-62-07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reprezentowaną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Grzegorza Brochockiego – Wójta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przy kontrasygnacie Skarbnika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zwaną dalej  Zamawiającym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a:  …………………………………………………… z siedzibą w ……………………………., ul. …………………………………….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………………………………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>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prowadzącym działalność gospodarczą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reprezentowanym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……………………………………………………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zwanym  dalej  Wykonawcą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 następującej treści :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 xml:space="preserve">1. Zamawiający zleca a Wykonawca przyjmuje do wykonania usługi polegającej na </w:t>
      </w:r>
      <w:r w:rsidR="0027692A">
        <w:rPr>
          <w:rFonts w:ascii="Calibri" w:hAnsi="Calibri" w:cs="Tahoma"/>
          <w:sz w:val="22"/>
          <w:szCs w:val="22"/>
        </w:rPr>
        <w:t xml:space="preserve">dowozie i odwozie </w:t>
      </w:r>
      <w:r w:rsidR="0027692A" w:rsidRPr="0027692A">
        <w:rPr>
          <w:rFonts w:ascii="Calibri" w:hAnsi="Calibri" w:cs="Tahoma"/>
          <w:sz w:val="22"/>
          <w:szCs w:val="22"/>
        </w:rPr>
        <w:t xml:space="preserve">uczniów (w dni, w których zgodnie z przepisami o organizacji roku szkolnego odbywać się będą zajęcia szkolne) do szkół oraz punktów przedszkolnych </w:t>
      </w:r>
      <w:r w:rsidRPr="0027692A">
        <w:rPr>
          <w:rFonts w:asciiTheme="minorHAnsi" w:hAnsiTheme="minorHAnsi" w:cs="Tahoma"/>
          <w:bCs/>
          <w:iCs/>
          <w:sz w:val="22"/>
          <w:szCs w:val="22"/>
        </w:rPr>
        <w:t>na trasie: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………………………………………………..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Szczegółowy opis/harmonogram świadczenia usług zamawiający przekaże wykonawcy po ustaleniu planu zajęć lekcyjnych w szkołach prowadzonych przez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iCs/>
          <w:spacing w:val="-10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3. Z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 xml:space="preserve">amawiający zastrzega sobie prawo zlecenia wykonawcy wykonania usług dodatkowych nie objętych opisem/harmonogramem, o którym mowa w ust. 2,  a wykonawca usługi te zobowiązany będzie wykonać i rozliczyć według stawki, o której mowa w </w:t>
      </w:r>
      <w:r w:rsidRPr="00761614">
        <w:rPr>
          <w:rFonts w:asciiTheme="minorHAnsi" w:hAnsiTheme="minorHAnsi" w:cs="Tahoma"/>
          <w:sz w:val="22"/>
          <w:szCs w:val="22"/>
        </w:rPr>
        <w:t>§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>6 ust 1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W celu realizacji niniejszej umowy Wykonawca zapewnia: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a/ ubezpieczenie pojazdu/ów, którym będą wykonywane usługi typu NW, OC,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b/ osobę do opieki nad dziećmi w trakcie jazdy, wysiadania i wsiadania (dotyczy autobusów</w:t>
      </w:r>
      <w:r w:rsidR="00BB2318" w:rsidRPr="00761614">
        <w:rPr>
          <w:rFonts w:asciiTheme="minorHAnsi" w:hAnsiTheme="minorHAnsi" w:cs="Tahoma"/>
          <w:sz w:val="22"/>
          <w:szCs w:val="22"/>
        </w:rPr>
        <w:t xml:space="preserve"> oraz pojazdów na Trasach </w:t>
      </w:r>
      <w:r w:rsidR="00A44F58">
        <w:rPr>
          <w:rFonts w:asciiTheme="minorHAnsi" w:hAnsiTheme="minorHAnsi" w:cs="Tahoma"/>
          <w:sz w:val="22"/>
          <w:szCs w:val="22"/>
        </w:rPr>
        <w:t>1, 2</w:t>
      </w:r>
      <w:r w:rsidRPr="00761614">
        <w:rPr>
          <w:rFonts w:asciiTheme="minorHAnsi" w:hAnsiTheme="minorHAnsi" w:cs="Tahoma"/>
          <w:sz w:val="22"/>
          <w:szCs w:val="22"/>
        </w:rPr>
        <w:t>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c/ ustalenie sposobu porozumiewania się z kierowcą w czasie jazdy,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d/ łączność telefoniczną kierowcy z zamawiającym za pomocą telefonu komórkowego.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W przypadku stwierdzenia sytuacji zagrażającej bezpieczeństwu uczniów wykonawca nie dopuści do ich przewozu i powiadomi niezwłocznie zamawiającego.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W przypadku awarii pojazdu wykonawca zobowiązany jest do zapewnienia zastępczego pojazdu spełniającego waru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nki do przewozu osób zgodnego z </w:t>
      </w:r>
      <w:r w:rsidRPr="00761614">
        <w:rPr>
          <w:rFonts w:asciiTheme="minorHAnsi" w:hAnsiTheme="minorHAnsi" w:cs="Tahoma"/>
          <w:sz w:val="22"/>
          <w:szCs w:val="22"/>
        </w:rPr>
        <w:t>zobowiązaniem załączonym do przyjętej oferty przetargowej i powiadomi o tym fakcie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7. Usługi objęte niniejszą umową wykonawca wykona zgodnie z poniższymi   postanowieniami i dokumentami stanowiącymi integralną część niniejszej umowy.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2</w:t>
      </w:r>
    </w:p>
    <w:p w:rsid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zostaje zawarta w wyniku rozstrzygnięcia </w:t>
      </w:r>
      <w:r w:rsidR="00761614" w:rsidRPr="00761614">
        <w:rPr>
          <w:rFonts w:cs="Calibri"/>
          <w:sz w:val="21"/>
          <w:szCs w:val="21"/>
        </w:rPr>
        <w:t>p</w:t>
      </w:r>
      <w:r w:rsidR="00761614">
        <w:rPr>
          <w:rFonts w:cs="Calibri"/>
          <w:sz w:val="21"/>
          <w:szCs w:val="21"/>
        </w:rPr>
        <w:t xml:space="preserve">ostępowania </w:t>
      </w:r>
      <w:r w:rsidR="00761614" w:rsidRPr="00761614">
        <w:rPr>
          <w:rFonts w:cs="Calibri"/>
          <w:sz w:val="21"/>
          <w:szCs w:val="21"/>
        </w:rPr>
        <w:t>prowadzonego w trybie</w:t>
      </w:r>
      <w:r w:rsidR="00761614" w:rsidRPr="00761614">
        <w:rPr>
          <w:rFonts w:ascii="Arial" w:eastAsia="Arial" w:hAnsi="Arial" w:cs="Arial"/>
          <w:sz w:val="20"/>
          <w:szCs w:val="20"/>
        </w:rPr>
        <w:t xml:space="preserve"> </w:t>
      </w:r>
      <w:r w:rsidR="00761614" w:rsidRPr="00761614">
        <w:rPr>
          <w:rFonts w:cs="Calibri"/>
          <w:sz w:val="21"/>
          <w:szCs w:val="21"/>
        </w:rPr>
        <w:t>podstawowym - art. 275 pkt 1</w:t>
      </w:r>
      <w:r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>
        <w:rPr>
          <w:rFonts w:cs="Calibri"/>
          <w:sz w:val="21"/>
          <w:szCs w:val="21"/>
        </w:rPr>
        <w:t>ustawy z 11 września 2019</w:t>
      </w:r>
      <w:r w:rsidR="00761614" w:rsidRPr="00982E5B">
        <w:rPr>
          <w:rFonts w:cs="Calibri"/>
          <w:sz w:val="21"/>
          <w:szCs w:val="21"/>
        </w:rPr>
        <w:t>r. - Prawo zamó</w:t>
      </w:r>
      <w:r w:rsidR="00761614">
        <w:rPr>
          <w:rFonts w:cs="Calibri"/>
          <w:sz w:val="21"/>
          <w:szCs w:val="21"/>
        </w:rPr>
        <w:t>wień publicznych (</w:t>
      </w:r>
      <w:r w:rsidR="004707EA">
        <w:rPr>
          <w:rFonts w:cs="Calibri"/>
          <w:sz w:val="21"/>
          <w:szCs w:val="21"/>
        </w:rPr>
        <w:t>t.j. Dz. U. z 2021</w:t>
      </w:r>
      <w:r w:rsidR="004707EA" w:rsidRPr="00942585">
        <w:rPr>
          <w:rFonts w:cs="Calibri"/>
          <w:sz w:val="21"/>
          <w:szCs w:val="21"/>
        </w:rPr>
        <w:t>r.,</w:t>
      </w:r>
      <w:r w:rsidR="004707EA">
        <w:rPr>
          <w:rFonts w:cs="Calibri"/>
          <w:sz w:val="21"/>
          <w:szCs w:val="21"/>
        </w:rPr>
        <w:t xml:space="preserve"> poz. 1129</w:t>
      </w:r>
      <w:r w:rsidR="004707EA" w:rsidRPr="00942585">
        <w:rPr>
          <w:rFonts w:cs="Calibri"/>
          <w:sz w:val="21"/>
          <w:szCs w:val="21"/>
        </w:rPr>
        <w:t xml:space="preserve"> ze zmianami</w:t>
      </w:r>
      <w:r w:rsidR="00761614" w:rsidRPr="00982E5B">
        <w:rPr>
          <w:rFonts w:cs="Calibri"/>
          <w:sz w:val="21"/>
          <w:szCs w:val="21"/>
        </w:rPr>
        <w:t>)</w:t>
      </w:r>
      <w:r w:rsidR="00761614">
        <w:rPr>
          <w:rFonts w:cs="Calibri"/>
          <w:sz w:val="21"/>
          <w:szCs w:val="21"/>
        </w:rPr>
        <w:t>.</w:t>
      </w:r>
    </w:p>
    <w:p w:rsidR="00DA060F" w:rsidRP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Integralną część umowy stanowią :</w:t>
      </w:r>
    </w:p>
    <w:p w:rsidR="00DA060F" w:rsidRPr="00761614" w:rsidRDefault="00761614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specyfikacja</w:t>
      </w:r>
      <w:r w:rsidR="00DA060F" w:rsidRPr="00761614">
        <w:rPr>
          <w:rFonts w:asciiTheme="minorHAnsi" w:hAnsiTheme="minorHAnsi" w:cs="Tahoma"/>
          <w:sz w:val="22"/>
          <w:szCs w:val="22"/>
        </w:rPr>
        <w:t xml:space="preserve"> warunków zamówienia wraz z załącznikami; 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oferta Wykonawcy w zakresie, w jakim nie jest sprzeczna z niniejszą umową;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zawiadomienie o wyborze wykonawcy.  </w:t>
      </w:r>
    </w:p>
    <w:p w:rsidR="00DA060F" w:rsidRPr="00761614" w:rsidRDefault="00DA060F" w:rsidP="00DA060F">
      <w:pPr>
        <w:numPr>
          <w:ilvl w:val="0"/>
          <w:numId w:val="2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Zobowiązania Wykonawcy zawarte w ofercie  wprowadza się do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3</w:t>
      </w:r>
    </w:p>
    <w:p w:rsidR="00DA060F" w:rsidRPr="00FD214D" w:rsidRDefault="00DA060F" w:rsidP="00DA060F">
      <w:pPr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FD214D">
        <w:rPr>
          <w:rFonts w:asciiTheme="minorHAnsi" w:hAnsiTheme="minorHAnsi" w:cs="Tahoma"/>
          <w:sz w:val="22"/>
          <w:szCs w:val="22"/>
        </w:rPr>
        <w:t>Termin rozpoczęc</w:t>
      </w:r>
      <w:r w:rsidR="00BB2318" w:rsidRPr="00FD214D">
        <w:rPr>
          <w:rFonts w:asciiTheme="minorHAnsi" w:hAnsiTheme="minorHAnsi" w:cs="Tahoma"/>
          <w:sz w:val="22"/>
          <w:szCs w:val="22"/>
        </w:rPr>
        <w:t>ia realizacji umowy:  01.09.20</w:t>
      </w:r>
      <w:r w:rsidR="00A44F58" w:rsidRPr="00FD214D">
        <w:rPr>
          <w:rFonts w:asciiTheme="minorHAnsi" w:hAnsiTheme="minorHAnsi" w:cs="Tahoma"/>
          <w:sz w:val="22"/>
          <w:szCs w:val="22"/>
        </w:rPr>
        <w:t>22</w:t>
      </w:r>
      <w:r w:rsidRPr="00FD214D">
        <w:rPr>
          <w:rFonts w:asciiTheme="minorHAnsi" w:hAnsiTheme="minorHAnsi" w:cs="Tahoma"/>
          <w:sz w:val="22"/>
          <w:szCs w:val="22"/>
        </w:rPr>
        <w:t xml:space="preserve">r.          </w:t>
      </w:r>
    </w:p>
    <w:p w:rsidR="00DA060F" w:rsidRPr="00FD214D" w:rsidRDefault="00DA060F" w:rsidP="00DA060F">
      <w:pPr>
        <w:pStyle w:val="Tekstblokowy"/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FD214D">
        <w:rPr>
          <w:rFonts w:asciiTheme="minorHAnsi" w:hAnsiTheme="minorHAnsi" w:cs="Tahoma"/>
          <w:i w:val="0"/>
          <w:sz w:val="22"/>
          <w:szCs w:val="22"/>
        </w:rPr>
        <w:t>Termin  z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akończenia  realizacji umowy: 23</w:t>
      </w:r>
      <w:r w:rsidR="00BB2318" w:rsidRPr="00FD214D">
        <w:rPr>
          <w:rFonts w:asciiTheme="minorHAnsi" w:hAnsiTheme="minorHAnsi" w:cs="Tahoma"/>
          <w:i w:val="0"/>
          <w:sz w:val="22"/>
          <w:szCs w:val="22"/>
        </w:rPr>
        <w:t>.06.202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3</w:t>
      </w:r>
      <w:r w:rsidRPr="00FD214D">
        <w:rPr>
          <w:rFonts w:asciiTheme="minorHAnsi" w:hAnsiTheme="minorHAnsi" w:cs="Tahoma"/>
          <w:i w:val="0"/>
          <w:sz w:val="22"/>
          <w:szCs w:val="22"/>
        </w:rPr>
        <w:t>r. (ostatni dzień zajęć</w:t>
      </w:r>
      <w:r w:rsidR="00BB2318" w:rsidRPr="00FD214D">
        <w:rPr>
          <w:rFonts w:asciiTheme="minorHAnsi" w:hAnsiTheme="minorHAnsi" w:cs="Tahoma"/>
          <w:i w:val="0"/>
          <w:sz w:val="22"/>
          <w:szCs w:val="22"/>
        </w:rPr>
        <w:t xml:space="preserve"> lekcyjnych w roku szkolnym 20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22</w:t>
      </w:r>
      <w:r w:rsidR="00BB2318" w:rsidRPr="00FD214D">
        <w:rPr>
          <w:rFonts w:asciiTheme="minorHAnsi" w:hAnsiTheme="minorHAnsi" w:cs="Tahoma"/>
          <w:i w:val="0"/>
          <w:sz w:val="22"/>
          <w:szCs w:val="22"/>
        </w:rPr>
        <w:t>/202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3</w:t>
      </w:r>
      <w:r w:rsidRPr="00FD214D">
        <w:rPr>
          <w:rFonts w:asciiTheme="minorHAnsi" w:hAnsiTheme="minorHAnsi" w:cs="Tahoma"/>
          <w:i w:val="0"/>
          <w:sz w:val="22"/>
          <w:szCs w:val="22"/>
        </w:rPr>
        <w:t>)</w:t>
      </w:r>
      <w:r w:rsidR="00A44F58" w:rsidRPr="00FD214D">
        <w:rPr>
          <w:rFonts w:asciiTheme="minorHAnsi" w:hAnsiTheme="minorHAnsi" w:cs="Tahoma"/>
          <w:i w:val="0"/>
          <w:sz w:val="22"/>
          <w:szCs w:val="22"/>
        </w:rPr>
        <w:t>.</w:t>
      </w:r>
    </w:p>
    <w:p w:rsidR="007F0CAC" w:rsidRPr="00761614" w:rsidRDefault="007F0CAC" w:rsidP="007F0CAC">
      <w:pPr>
        <w:pStyle w:val="Tekstblokow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4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Osobą upoważnioną do reprezentowania zamawiającego w sprawach dotyczących niniejszej umowy jest </w:t>
      </w:r>
      <w:r w:rsidR="00366A2E" w:rsidRPr="00761614">
        <w:rPr>
          <w:rFonts w:asciiTheme="minorHAnsi" w:hAnsiTheme="minorHAnsi" w:cs="Tahoma"/>
          <w:i w:val="0"/>
          <w:sz w:val="22"/>
          <w:szCs w:val="22"/>
        </w:rPr>
        <w:t xml:space="preserve">Jacek Mysiorek 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tel. </w:t>
      </w:r>
      <w:r w:rsidR="004707EA">
        <w:rPr>
          <w:rFonts w:asciiTheme="minorHAnsi" w:hAnsiTheme="minorHAnsi" w:cs="Tahoma"/>
          <w:i w:val="0"/>
          <w:sz w:val="22"/>
          <w:szCs w:val="22"/>
        </w:rPr>
        <w:t>530423685, 915640129 w. 51</w:t>
      </w:r>
      <w:r w:rsidR="0045743E">
        <w:rPr>
          <w:rFonts w:asciiTheme="minorHAnsi" w:hAnsiTheme="minorHAnsi" w:cs="Tahoma"/>
          <w:i w:val="0"/>
          <w:sz w:val="22"/>
          <w:szCs w:val="22"/>
        </w:rPr>
        <w:t>, Sylwia Kaczorowska tel. 915640129 w.69.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Wszelkie sprawy dotyczące realizacji niniejszej umowy a nieuregulowane umową </w:t>
      </w:r>
      <w:r w:rsidR="0045743E">
        <w:rPr>
          <w:rFonts w:asciiTheme="minorHAnsi" w:hAnsiTheme="minorHAnsi" w:cs="Tahoma"/>
          <w:i w:val="0"/>
          <w:sz w:val="22"/>
          <w:szCs w:val="22"/>
        </w:rPr>
        <w:t>wykonawca zgłaszał będzie osobom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 ws</w:t>
      </w:r>
      <w:r w:rsidR="0045743E">
        <w:rPr>
          <w:rFonts w:asciiTheme="minorHAnsi" w:hAnsiTheme="minorHAnsi" w:cs="Tahoma"/>
          <w:i w:val="0"/>
          <w:sz w:val="22"/>
          <w:szCs w:val="22"/>
        </w:rPr>
        <w:t>kazanym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 w ust.</w:t>
      </w:r>
      <w:r w:rsidR="00761614">
        <w:rPr>
          <w:rFonts w:asciiTheme="minorHAnsi" w:hAnsiTheme="minorHAnsi" w:cs="Tahoma"/>
          <w:i w:val="0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 w:val="0"/>
          <w:sz w:val="22"/>
          <w:szCs w:val="22"/>
        </w:rPr>
        <w:t>1.</w:t>
      </w: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 xml:space="preserve">3. </w:t>
      </w:r>
      <w:r w:rsidRPr="00761614">
        <w:rPr>
          <w:rFonts w:asciiTheme="minorHAnsi" w:hAnsiTheme="minorHAnsi" w:cs="Tahoma"/>
          <w:sz w:val="22"/>
          <w:szCs w:val="22"/>
        </w:rPr>
        <w:t>Wykonawca  wyznacza osobę upoważnioną do jego reprezentowania w osobie …………………………………….. – tel. ……………………………..</w:t>
      </w:r>
    </w:p>
    <w:p w:rsidR="007F0CAC" w:rsidRPr="00761614" w:rsidRDefault="007F0CAC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5</w:t>
      </w:r>
    </w:p>
    <w:p w:rsidR="00DA060F" w:rsidRPr="00761614" w:rsidRDefault="00DA060F" w:rsidP="00DA060F">
      <w:pPr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zobowiązuje się w taki sposób wykonywać niniejszą umowę aby ani Zamawiający, ani żadna osoba trzecia nie doznali szkody pozostającej w związku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wykonywaniem niniejszej umowy. </w:t>
      </w:r>
    </w:p>
    <w:p w:rsidR="00DA060F" w:rsidRPr="00761614" w:rsidRDefault="00DA060F" w:rsidP="00DA060F">
      <w:pPr>
        <w:pStyle w:val="Tekstpodstawowywcity"/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Wykonawca naprawi wszelkie szkody osobowe i rzeczowe, które wyrządzi Zamawiającemu oraz / lub osobom trzecim, w związku lub przy wykonywaniu niniejszej umowy. W szczególności, w przypadku uszkodzenia lub zniszczenia mienia Zamawiającego lub osób trzecich w toku realizacji zamówienia, Wykonawca zobowiązuje się doprowadzić je do stanu pierwotnego i naprawić szkodę na własny koszt. </w:t>
      </w:r>
    </w:p>
    <w:p w:rsidR="007F0CAC" w:rsidRPr="00761614" w:rsidRDefault="007F0CAC" w:rsidP="007F0CAC">
      <w:pPr>
        <w:pStyle w:val="Tekstpodstawowywcit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6</w:t>
      </w:r>
    </w:p>
    <w:p w:rsidR="00DA060F" w:rsidRPr="00761614" w:rsidRDefault="00DA060F" w:rsidP="00DA060F">
      <w:pPr>
        <w:numPr>
          <w:ilvl w:val="0"/>
          <w:numId w:val="7"/>
        </w:numPr>
        <w:tabs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ustalają, że obowiązującą  formą wynagrodzenia  za przedmiot  umowy  stanowi wynagrodzenie w wysokości ustalonej jako iloczyn przyjętej stawki ofertowej za 1 kilometr</w:t>
      </w:r>
      <w:r w:rsidR="00E42654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(netto) w wysokości zgodnej z przyjętą ofertą Wykonawcy</w:t>
      </w:r>
      <w:r w:rsidR="00A44F58">
        <w:rPr>
          <w:rFonts w:asciiTheme="minorHAnsi" w:hAnsiTheme="minorHAnsi" w:cs="Tahoma"/>
          <w:sz w:val="22"/>
          <w:szCs w:val="22"/>
        </w:rPr>
        <w:t xml:space="preserve"> tj. …………………..zł netto </w:t>
      </w:r>
      <w:r w:rsidRPr="00761614">
        <w:rPr>
          <w:rFonts w:asciiTheme="minorHAnsi" w:hAnsiTheme="minorHAnsi" w:cs="Tahoma"/>
          <w:sz w:val="22"/>
          <w:szCs w:val="22"/>
        </w:rPr>
        <w:t xml:space="preserve"> i ilości przejechanych w związku z realizacją przedmiotu umowy km za dany miesiąc.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Ilość przejechanych w związku z realizacją przedmiotu umowy kilometrów nie obejmuje długości trasy niezbędnej na dojazd do miejsca rozpoczęcia usługi i zjazd pojazdu do miejsca garażowania, postoju między kursami lub po zakończeniu świadczenia usługi w danym dniu.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Obliczone w powyższy sposób wynagrodzenie zostanie powiększone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obowiązujący podatek VAT.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Zamawiający przewiduje możliwość zmiany stawki o której mowa w ust. 1 w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trakcie trwania umowy w przypadku zmiany (wzrostu lub spadku) średniej za dany miesiąc (kalendarzowy) ceny paliwa o więcej niż 10% w stosunku do ceny obowiązującej w dniu podpisania umowy. Do wyżej wymienionych celów stosuje się ceny według danych PKN Orlen ( </w:t>
      </w:r>
      <w:hyperlink r:id="rId8" w:history="1">
        <w:r w:rsidRPr="00761614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www.orlen.pl</w:t>
        </w:r>
      </w:hyperlink>
      <w:r w:rsidRPr="00761614">
        <w:rPr>
          <w:rFonts w:asciiTheme="minorHAnsi" w:hAnsiTheme="minorHAnsi" w:cs="Tahoma"/>
          <w:sz w:val="22"/>
          <w:szCs w:val="22"/>
        </w:rPr>
        <w:t>). Nowa stawka zostania ustalona na wniosek wykonawcy lub z inicjatywy zamawiającego i będzie obowiązywała od pierwszego dnia miesiąca następującego po miesiącu w którym wykonawca złożył wniosek o zmianę stawki zamawiającemu lub zamawiający powiadomił wykonawcę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dokonaniu zmiany stawki.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Przeliczenie stawki, o którym mowa w ust 4 zostanie dokonane w oparciu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następujący wzór: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>= W – A + B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gdzie: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 xml:space="preserve"> - przeliczona nowa wysokość ceny/stawki,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 – obowiązująca cena/stawka,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–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 – gdzie B = A x C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- 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 - % zmiany ceny paliwa w stosunku do ceny obowiązującej.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Do w/w obliczeń  stosuje się zaokrąglanie do dwóch miejsc po przecinku na zasadach ogólnych.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Cena benzyny/oleju napędowego w dniu zawarcia niniejszej umowy wynosi …</w:t>
      </w:r>
      <w:r w:rsidR="004707EA">
        <w:rPr>
          <w:rFonts w:asciiTheme="minorHAnsi" w:hAnsiTheme="minorHAnsi" w:cs="Tahoma"/>
          <w:sz w:val="22"/>
          <w:szCs w:val="22"/>
        </w:rPr>
        <w:t>…..</w:t>
      </w:r>
      <w:r w:rsidRPr="00761614">
        <w:rPr>
          <w:rFonts w:asciiTheme="minorHAnsi" w:hAnsiTheme="minorHAnsi" w:cs="Tahoma"/>
          <w:sz w:val="22"/>
          <w:szCs w:val="22"/>
        </w:rPr>
        <w:t>…….zł/m</w:t>
      </w:r>
      <w:r w:rsidRPr="00761614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761614">
        <w:rPr>
          <w:rFonts w:asciiTheme="minorHAnsi" w:hAnsiTheme="minorHAnsi" w:cs="Tahoma"/>
          <w:sz w:val="22"/>
          <w:szCs w:val="22"/>
        </w:rPr>
        <w:t>.</w:t>
      </w:r>
    </w:p>
    <w:p w:rsidR="000975FF" w:rsidRPr="00761614" w:rsidRDefault="000975FF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7. Zamawiający, w przypadku wprowadzenia nauczania zdalnego dla szkół, do których odbywają się dowozy na podstawie niniejszej umowy, zapłaci Wykonawcy wynagrodzenie za gotowość do świadczenia </w:t>
      </w:r>
      <w:r w:rsidRPr="00761614">
        <w:rPr>
          <w:rFonts w:asciiTheme="minorHAnsi" w:hAnsiTheme="minorHAnsi" w:cs="Tahoma"/>
          <w:sz w:val="22"/>
          <w:szCs w:val="22"/>
        </w:rPr>
        <w:lastRenderedPageBreak/>
        <w:t xml:space="preserve">usługi w wysokości </w:t>
      </w:r>
      <w:r w:rsidR="006E563A" w:rsidRPr="00761614">
        <w:rPr>
          <w:rFonts w:asciiTheme="minorHAnsi" w:hAnsiTheme="minorHAnsi" w:cs="Tahoma"/>
          <w:sz w:val="22"/>
          <w:szCs w:val="22"/>
        </w:rPr>
        <w:t>25% wynagrodzenia jakie przysługiwałoby Wykonawcy w przypadku normalnego świadczenia usługi.</w:t>
      </w:r>
    </w:p>
    <w:p w:rsidR="006E563A" w:rsidRPr="00761614" w:rsidRDefault="006E563A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7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 postanawiają, że rozliczenie za wykonane prace odbywać się będzie miesięcznymi fakturami częściowymi.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Podstawą do wystawienia częściowej faktury za dany miesiąc będzie zestawienie ilości przejechanych kilometrów w związku z wykonaniem przedmiotu umowy sporządzone według wzoru: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600"/>
        <w:gridCol w:w="1622"/>
        <w:gridCol w:w="1976"/>
      </w:tblGrid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Ilość kilometrów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01.09.20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02.09.20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05.09.20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06.09.20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68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Dodatkowy kurs na trasie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Itd.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wrzesień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sporządził:</w:t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  <w:t>zatwierdził: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Zapłata  wynagrodzenia  nastąpi  przelewem  na  rachunek  bankowy  Wykonawcy  w terminie do 14 dni  licząc od dnia  przedłożenia  Zamawiającemu faktury wraz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załącznikiem, o którym mowa w ust. 2,  przy czym za dzień  spełnienia  świadczenia  pieniężnego uważać się będzie dzień  złożenia  polecenia przelewu w banku Zamawiającego. 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nie może bez pisemnej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(pod rygorem nieważności) i uprzedniej zgody Zamawiającego przenieść na osobę trzecią żadnej wierzytelności wynikającej z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192344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8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Wykonawca przewożący uczniów samochodem osobowym zobowiązany jest do stosowania przepisów dotyczących przewozu dzieci w zakresie dotyczącym masy i wzrostu dziecka,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Zamawiający zastrzega sobie prawo do rezygnacji z części usługi, jeżeli zajdzie taka potrzeba a nie można jej było przewidzieć w momencie udzielenia zamówienia.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9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postanawiają, że: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zapłaci zamawiającemu karę umowną w razie :</w:t>
      </w:r>
    </w:p>
    <w:p w:rsidR="00DA060F" w:rsidRPr="00761614" w:rsidRDefault="00DA060F" w:rsidP="00DA060F">
      <w:pPr>
        <w:numPr>
          <w:ilvl w:val="0"/>
          <w:numId w:val="4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odstąpienia od umowy przez wykonawcę lub zamawiającego wskutek okoliczności, za które odpowiada wykonawca w wysokości równej trzykrotnego wynagrodzenia brutto wykonawcy za miesiąc poprzedzający odstąpienie od umowy.</w:t>
      </w:r>
    </w:p>
    <w:p w:rsidR="00DA060F" w:rsidRPr="00A03F4A" w:rsidRDefault="00DA060F" w:rsidP="00DA060F">
      <w:pPr>
        <w:numPr>
          <w:ilvl w:val="0"/>
          <w:numId w:val="5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nie wykonania usługi lub jej części w danym dniu w wysokości </w:t>
      </w:r>
      <w:r w:rsidR="00A03F4A">
        <w:rPr>
          <w:rFonts w:asciiTheme="minorHAnsi" w:hAnsiTheme="minorHAnsi" w:cs="Tahoma"/>
          <w:sz w:val="22"/>
          <w:szCs w:val="22"/>
        </w:rPr>
        <w:t>2</w:t>
      </w:r>
      <w:r w:rsidR="000975FF" w:rsidRPr="00761614">
        <w:rPr>
          <w:rFonts w:asciiTheme="minorHAnsi" w:hAnsiTheme="minorHAnsi" w:cs="Tahoma"/>
          <w:sz w:val="22"/>
          <w:szCs w:val="22"/>
        </w:rPr>
        <w:t>00%</w:t>
      </w:r>
      <w:r w:rsidRPr="0076161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wartości usługi za ten sam dzień </w:t>
      </w:r>
      <w:r w:rsidRPr="00A03F4A">
        <w:rPr>
          <w:rFonts w:ascii="Calibri" w:hAnsi="Calibri" w:cs="Tahoma"/>
          <w:sz w:val="22"/>
          <w:szCs w:val="22"/>
        </w:rPr>
        <w:t>tygodnia poprzedniego, w którym usługa była należycie wykonana.</w:t>
      </w:r>
    </w:p>
    <w:p w:rsidR="00A03F4A" w:rsidRPr="00A03F4A" w:rsidRDefault="00A03F4A" w:rsidP="00DA060F">
      <w:pPr>
        <w:pStyle w:val="Akapitzlist"/>
        <w:numPr>
          <w:ilvl w:val="0"/>
          <w:numId w:val="5"/>
        </w:numPr>
        <w:adjustRightInd w:val="0"/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A03F4A">
        <w:rPr>
          <w:rFonts w:ascii="Calibri" w:hAnsi="Calibri" w:cs="Tahoma"/>
          <w:sz w:val="22"/>
          <w:szCs w:val="22"/>
        </w:rPr>
        <w:t xml:space="preserve">) w przypadku braku zatrudnienia na podstawie umowy o pracę osób wykonujących </w:t>
      </w:r>
      <w:r w:rsidRPr="00A03F4A">
        <w:rPr>
          <w:rFonts w:asciiTheme="minorHAnsi" w:hAnsiTheme="minorHAnsi"/>
          <w:sz w:val="22"/>
          <w:szCs w:val="22"/>
        </w:rPr>
        <w:t>czynności dotyczących kierowania pojazdami</w:t>
      </w:r>
      <w:r w:rsidRPr="00A03F4A">
        <w:rPr>
          <w:rFonts w:ascii="Calibri" w:hAnsi="Calibri" w:cs="Tahoma"/>
          <w:sz w:val="22"/>
          <w:szCs w:val="22"/>
        </w:rPr>
        <w:t>, w wysokości 500 zł (słownie pięćset złotych 00/100) za każde zdarzenie.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Zamawiający zapłaci wykonawcy karę umowną w razie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odstąpienia od umowy przez zamawiającego lub wykonawcę wskutek okoliczności, za które odpowiada zamawiający w wysokości równej trzykrotnego wynagrodzenia brutto wykonawcy za miesiąc poprzedzający odstąpienie od umowy.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b) za opóźnienie w zapłacie wynagrodzenia umownego Wykonawca naliczać będzie odsetki ustawowe.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3. Okolicznościami odstąpienia od umowy przez zamawiającego z przyczyn, za które odpowiada wykonawca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zaprzestanie wykonywania usługi przez okres dłuższy niż 3 dni,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b) brak opieki nad przewożonymi uczniami przez osobę zatrudnioną przez wykonawcę,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c) używanie do wykonania przedmiotu umowy pojazdu, który zagraża bezpieczeństwu przewożonych uczniów.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Okolicznościami odstąpienia od umowy przez wykonawcę z przyczyn, za które odpowiada zamawiający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 a) zwłoka w zapłacie wykonawcy należnego wynagrodzenia dłuższa niż 60 dni kalendarzowych licząc od daty wymaganego terminu płatności.</w:t>
      </w:r>
    </w:p>
    <w:p w:rsidR="00DA060F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zastrzegają sobie prawo do odszkodowania uzupełniającego przenoszącego wysokość zastrzeżonych kar umownych do wysokości rzeczywiście poniesionej szkody.</w:t>
      </w:r>
    </w:p>
    <w:p w:rsidR="00A03F4A" w:rsidRPr="0045743E" w:rsidRDefault="00A03F4A" w:rsidP="00A03F4A">
      <w:pPr>
        <w:numPr>
          <w:ilvl w:val="0"/>
          <w:numId w:val="6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FD214D">
        <w:rPr>
          <w:rFonts w:ascii="Calibri" w:hAnsi="Calibri"/>
          <w:sz w:val="22"/>
          <w:szCs w:val="22"/>
        </w:rPr>
        <w:t>Łączna maksymal</w:t>
      </w:r>
      <w:r w:rsidR="0045743E" w:rsidRPr="00FD214D">
        <w:rPr>
          <w:rFonts w:ascii="Calibri" w:hAnsi="Calibri"/>
          <w:sz w:val="22"/>
          <w:szCs w:val="22"/>
        </w:rPr>
        <w:t xml:space="preserve">na wysokość kar umownych wynosi </w:t>
      </w:r>
      <w:r w:rsidR="00FD214D" w:rsidRPr="00FD214D">
        <w:rPr>
          <w:rFonts w:ascii="Calibri" w:hAnsi="Calibri"/>
          <w:sz w:val="22"/>
          <w:szCs w:val="22"/>
        </w:rPr>
        <w:t>29</w:t>
      </w:r>
      <w:r w:rsidR="0045743E" w:rsidRPr="00FD214D">
        <w:rPr>
          <w:rFonts w:ascii="Calibri" w:hAnsi="Calibri"/>
          <w:sz w:val="22"/>
          <w:szCs w:val="22"/>
        </w:rPr>
        <w:t>.700</w:t>
      </w:r>
      <w:r w:rsidR="00B114A7" w:rsidRPr="00FD214D">
        <w:rPr>
          <w:rFonts w:ascii="Calibri" w:hAnsi="Calibri" w:cs="Tahoma"/>
          <w:sz w:val="22"/>
          <w:szCs w:val="22"/>
        </w:rPr>
        <w:t xml:space="preserve">,00 zł (słownie: </w:t>
      </w:r>
      <w:r w:rsidR="00FD214D">
        <w:rPr>
          <w:rFonts w:ascii="Calibri" w:hAnsi="Calibri" w:cs="Tahoma"/>
          <w:sz w:val="22"/>
          <w:szCs w:val="22"/>
        </w:rPr>
        <w:t>dwadzieścia dziewięć</w:t>
      </w:r>
      <w:r w:rsidR="0045743E" w:rsidRPr="00FD214D">
        <w:rPr>
          <w:rFonts w:ascii="Calibri" w:hAnsi="Calibri" w:cs="Tahoma"/>
          <w:sz w:val="22"/>
          <w:szCs w:val="22"/>
        </w:rPr>
        <w:t xml:space="preserve"> tysięcy</w:t>
      </w:r>
      <w:r w:rsidR="00B114A7" w:rsidRPr="0045743E">
        <w:rPr>
          <w:rFonts w:ascii="Calibri" w:hAnsi="Calibri" w:cs="Tahoma"/>
          <w:sz w:val="22"/>
          <w:szCs w:val="22"/>
        </w:rPr>
        <w:t xml:space="preserve"> </w:t>
      </w:r>
      <w:r w:rsidR="0045743E">
        <w:rPr>
          <w:rFonts w:ascii="Calibri" w:hAnsi="Calibri" w:cs="Tahoma"/>
          <w:sz w:val="22"/>
          <w:szCs w:val="22"/>
        </w:rPr>
        <w:t>siedem</w:t>
      </w:r>
      <w:r w:rsidR="004D2676" w:rsidRPr="0045743E">
        <w:rPr>
          <w:rFonts w:ascii="Calibri" w:hAnsi="Calibri" w:cs="Tahoma"/>
          <w:sz w:val="22"/>
          <w:szCs w:val="22"/>
        </w:rPr>
        <w:t>set</w:t>
      </w:r>
      <w:r w:rsidR="00B114A7" w:rsidRPr="0045743E">
        <w:rPr>
          <w:rFonts w:ascii="Calibri" w:hAnsi="Calibri" w:cs="Tahoma"/>
          <w:sz w:val="22"/>
          <w:szCs w:val="22"/>
        </w:rPr>
        <w:t xml:space="preserve"> złotych 00/100);</w:t>
      </w:r>
    </w:p>
    <w:p w:rsidR="007F0CAC" w:rsidRPr="00A03F4A" w:rsidRDefault="007F0CAC" w:rsidP="007F0CAC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10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zobowiązuje się do zgłaszania upoważnionemu przedstawicielowi zamawiającego wszelkich odstępstw dotyczących przestrzegania otrzymanego od zamawiającego harmonogramu przewozów.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Brak zgłoszenia, o którym mowa wyżej może być przyczyną odmowy zapłaty za dodatkowo przejechane kilometry.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Wykonawcy działający wspólnie ponoszą solidarną od</w:t>
      </w:r>
      <w:r w:rsidR="004D2676">
        <w:rPr>
          <w:rFonts w:asciiTheme="minorHAnsi" w:hAnsiTheme="minorHAnsi" w:cs="Tahoma"/>
          <w:sz w:val="22"/>
          <w:szCs w:val="22"/>
        </w:rPr>
        <w:t>powiedzialność za wykonanie niniejszej</w:t>
      </w:r>
      <w:r w:rsidRPr="00761614">
        <w:rPr>
          <w:rFonts w:asciiTheme="minorHAnsi" w:hAnsiTheme="minorHAnsi" w:cs="Tahoma"/>
          <w:sz w:val="22"/>
          <w:szCs w:val="22"/>
        </w:rPr>
        <w:t xml:space="preserve"> umowy.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12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Wszelkie zmiany niniejszej umowy wymagają formy pisemnej pod rygorem nieważności.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13</w:t>
      </w:r>
    </w:p>
    <w:p w:rsidR="00DA060F" w:rsidRPr="00761614" w:rsidRDefault="00DA060F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>W sprawach nieuregulowanych niniejszą umową, mają zastosowa</w:t>
      </w:r>
      <w:r w:rsidR="00310207" w:rsidRPr="00761614">
        <w:rPr>
          <w:rFonts w:asciiTheme="minorHAnsi" w:hAnsiTheme="minorHAnsi" w:cs="Tahoma"/>
          <w:b w:val="0"/>
          <w:i w:val="0"/>
          <w:sz w:val="22"/>
          <w:szCs w:val="22"/>
        </w:rPr>
        <w:t>nie przepisy Kodeksu  cywilnego oraz</w:t>
      </w:r>
      <w:bookmarkStart w:id="0" w:name="_GoBack"/>
      <w:bookmarkEnd w:id="0"/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 xml:space="preserve"> ustawy Prawo zamówień  publicznych.</w:t>
      </w:r>
    </w:p>
    <w:p w:rsidR="007F0CAC" w:rsidRPr="00761614" w:rsidRDefault="007F0CAC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14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Wszelkie spory wynikające z niniejszej umowy podlegają rozstrzygnięciu przez sąd właściwy miejscowo dla Zamawiającego.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15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sporządzona została w dwóch jednobrzmiących egzemplarzach, po jednym dla  każdej ze stron.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 xml:space="preserve">     ZAMAWIAJĄCY                                                                      WYKONAWCA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7F0CAC" w:rsidRPr="00761614" w:rsidRDefault="00DA060F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............................................                                              .....................................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spacing w:before="100" w:beforeAutospacing="1" w:after="100" w:afterAutospacing="1"/>
        <w:contextualSpacing/>
        <w:rPr>
          <w:rFonts w:asciiTheme="minorHAnsi" w:hAnsiTheme="minorHAnsi" w:cs="Tahoma"/>
          <w:sz w:val="22"/>
          <w:szCs w:val="22"/>
        </w:rPr>
      </w:pPr>
    </w:p>
    <w:p w:rsidR="00B93CE7" w:rsidRPr="00761614" w:rsidRDefault="00B93CE7" w:rsidP="007F0CAC">
      <w:pPr>
        <w:contextualSpacing/>
        <w:rPr>
          <w:rFonts w:asciiTheme="minorHAnsi" w:hAnsiTheme="minorHAnsi"/>
          <w:sz w:val="22"/>
          <w:szCs w:val="22"/>
        </w:rPr>
      </w:pPr>
    </w:p>
    <w:sectPr w:rsidR="00B93CE7" w:rsidRPr="00761614" w:rsidSect="00046381">
      <w:footerReference w:type="even" r:id="rId9"/>
      <w:footerReference w:type="default" r:id="rId10"/>
      <w:pgSz w:w="11906" w:h="16838"/>
      <w:pgMar w:top="1134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DB" w:rsidRDefault="007876DB" w:rsidP="00896C35">
      <w:r>
        <w:separator/>
      </w:r>
    </w:p>
  </w:endnote>
  <w:endnote w:type="continuationSeparator" w:id="1">
    <w:p w:rsidR="007876DB" w:rsidRDefault="007876DB" w:rsidP="0089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D06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73" w:rsidRDefault="007876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D06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1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673" w:rsidRDefault="007876D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DB" w:rsidRDefault="007876DB" w:rsidP="00896C35">
      <w:r>
        <w:separator/>
      </w:r>
    </w:p>
  </w:footnote>
  <w:footnote w:type="continuationSeparator" w:id="1">
    <w:p w:rsidR="007876DB" w:rsidRDefault="007876DB" w:rsidP="0089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D7"/>
    <w:multiLevelType w:val="singleLevel"/>
    <w:tmpl w:val="128E4F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">
    <w:nsid w:val="091111E2"/>
    <w:multiLevelType w:val="multilevel"/>
    <w:tmpl w:val="65B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47E8"/>
    <w:multiLevelType w:val="singleLevel"/>
    <w:tmpl w:val="C6CAB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">
    <w:nsid w:val="0BFE3F22"/>
    <w:multiLevelType w:val="multilevel"/>
    <w:tmpl w:val="578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90792"/>
    <w:multiLevelType w:val="singleLevel"/>
    <w:tmpl w:val="5A2CAFDE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>
    <w:nsid w:val="18CC7DF8"/>
    <w:multiLevelType w:val="hybridMultilevel"/>
    <w:tmpl w:val="C4B2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80588">
      <w:start w:val="73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21113"/>
    <w:multiLevelType w:val="multilevel"/>
    <w:tmpl w:val="5C6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E84A00"/>
    <w:multiLevelType w:val="hybridMultilevel"/>
    <w:tmpl w:val="03CE4D3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187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04740"/>
    <w:multiLevelType w:val="multilevel"/>
    <w:tmpl w:val="61E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497568"/>
    <w:multiLevelType w:val="singleLevel"/>
    <w:tmpl w:val="B9207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">
    <w:nsid w:val="43DF7408"/>
    <w:multiLevelType w:val="multilevel"/>
    <w:tmpl w:val="733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6D02CC"/>
    <w:multiLevelType w:val="hybridMultilevel"/>
    <w:tmpl w:val="6ED0863E"/>
    <w:lvl w:ilvl="0" w:tplc="86B4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E83526"/>
    <w:multiLevelType w:val="multilevel"/>
    <w:tmpl w:val="7D1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EF2853"/>
    <w:multiLevelType w:val="multilevel"/>
    <w:tmpl w:val="696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3A5508"/>
    <w:multiLevelType w:val="singleLevel"/>
    <w:tmpl w:val="C4C8E52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</w:abstractNum>
  <w:abstractNum w:abstractNumId="15">
    <w:nsid w:val="62F34192"/>
    <w:multiLevelType w:val="multilevel"/>
    <w:tmpl w:val="89C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3C7E74"/>
    <w:multiLevelType w:val="singleLevel"/>
    <w:tmpl w:val="E69A482E"/>
    <w:lvl w:ilvl="0">
      <w:start w:val="1"/>
      <w:numFmt w:val="decimal"/>
      <w:lvlText w:val="%1. "/>
      <w:legacy w:legacy="1" w:legacySpace="0" w:legacyIndent="283"/>
      <w:lvlJc w:val="left"/>
      <w:pPr>
        <w:ind w:left="4678" w:hanging="283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</w:abstractNum>
  <w:abstractNum w:abstractNumId="17">
    <w:nsid w:val="7EF83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="Times New Roman" w:hint="default"/>
          <w:b w:val="0"/>
          <w:i w:val="0"/>
          <w:sz w:val="22"/>
        </w:rPr>
      </w:lvl>
    </w:lvlOverride>
  </w:num>
  <w:num w:numId="6">
    <w:abstractNumId w:val="1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0F"/>
    <w:rsid w:val="00026491"/>
    <w:rsid w:val="000975FF"/>
    <w:rsid w:val="000A3515"/>
    <w:rsid w:val="000B5C36"/>
    <w:rsid w:val="00113077"/>
    <w:rsid w:val="001156B1"/>
    <w:rsid w:val="00192344"/>
    <w:rsid w:val="001A5895"/>
    <w:rsid w:val="001C3A2E"/>
    <w:rsid w:val="001D763E"/>
    <w:rsid w:val="001F0ED2"/>
    <w:rsid w:val="00215F91"/>
    <w:rsid w:val="00264FD0"/>
    <w:rsid w:val="002768C8"/>
    <w:rsid w:val="0027692A"/>
    <w:rsid w:val="00281FAB"/>
    <w:rsid w:val="00310207"/>
    <w:rsid w:val="0032422F"/>
    <w:rsid w:val="00366A2E"/>
    <w:rsid w:val="003D3D06"/>
    <w:rsid w:val="003F7677"/>
    <w:rsid w:val="004257DF"/>
    <w:rsid w:val="00427431"/>
    <w:rsid w:val="00432DD6"/>
    <w:rsid w:val="0045374D"/>
    <w:rsid w:val="0045743E"/>
    <w:rsid w:val="00463A42"/>
    <w:rsid w:val="004707EA"/>
    <w:rsid w:val="00471B3D"/>
    <w:rsid w:val="00495D9C"/>
    <w:rsid w:val="004B7596"/>
    <w:rsid w:val="004C7750"/>
    <w:rsid w:val="004D2676"/>
    <w:rsid w:val="004E12C8"/>
    <w:rsid w:val="004F56CF"/>
    <w:rsid w:val="00524C21"/>
    <w:rsid w:val="005F6D0F"/>
    <w:rsid w:val="00624820"/>
    <w:rsid w:val="006429B5"/>
    <w:rsid w:val="006476E1"/>
    <w:rsid w:val="00675317"/>
    <w:rsid w:val="00682C39"/>
    <w:rsid w:val="006C391B"/>
    <w:rsid w:val="006C4BFF"/>
    <w:rsid w:val="006E50FA"/>
    <w:rsid w:val="006E563A"/>
    <w:rsid w:val="00714902"/>
    <w:rsid w:val="00751EF0"/>
    <w:rsid w:val="00761614"/>
    <w:rsid w:val="007876DB"/>
    <w:rsid w:val="007A24AA"/>
    <w:rsid w:val="007A5DAA"/>
    <w:rsid w:val="007C759C"/>
    <w:rsid w:val="007F0CAC"/>
    <w:rsid w:val="00813B2C"/>
    <w:rsid w:val="008568BE"/>
    <w:rsid w:val="00864ABC"/>
    <w:rsid w:val="00884031"/>
    <w:rsid w:val="00896C35"/>
    <w:rsid w:val="008A6C75"/>
    <w:rsid w:val="0091032D"/>
    <w:rsid w:val="0097736B"/>
    <w:rsid w:val="00994B57"/>
    <w:rsid w:val="009A6197"/>
    <w:rsid w:val="009E6735"/>
    <w:rsid w:val="009F48A2"/>
    <w:rsid w:val="00A03F4A"/>
    <w:rsid w:val="00A44F58"/>
    <w:rsid w:val="00B114A7"/>
    <w:rsid w:val="00B8455C"/>
    <w:rsid w:val="00B93941"/>
    <w:rsid w:val="00B93CE7"/>
    <w:rsid w:val="00BB0099"/>
    <w:rsid w:val="00BB2318"/>
    <w:rsid w:val="00C14852"/>
    <w:rsid w:val="00C36D18"/>
    <w:rsid w:val="00C5754F"/>
    <w:rsid w:val="00C940B4"/>
    <w:rsid w:val="00C96C20"/>
    <w:rsid w:val="00CB4E5E"/>
    <w:rsid w:val="00D06143"/>
    <w:rsid w:val="00D46BBC"/>
    <w:rsid w:val="00D81B56"/>
    <w:rsid w:val="00DA060F"/>
    <w:rsid w:val="00DC0AA1"/>
    <w:rsid w:val="00DC5ADC"/>
    <w:rsid w:val="00DD79B1"/>
    <w:rsid w:val="00DF28AD"/>
    <w:rsid w:val="00E26369"/>
    <w:rsid w:val="00E42654"/>
    <w:rsid w:val="00E54593"/>
    <w:rsid w:val="00EA5DF5"/>
    <w:rsid w:val="00EF4D19"/>
    <w:rsid w:val="00F46B05"/>
    <w:rsid w:val="00F47882"/>
    <w:rsid w:val="00F57606"/>
    <w:rsid w:val="00F66024"/>
    <w:rsid w:val="00FA1F01"/>
    <w:rsid w:val="00FB030F"/>
    <w:rsid w:val="00FB77B4"/>
    <w:rsid w:val="00FC6208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">
    <w:name w:val="Body Text Indent"/>
    <w:basedOn w:val="Normalny"/>
    <w:link w:val="TekstpodstawowywcityZnak"/>
    <w:uiPriority w:val="99"/>
    <w:rsid w:val="00DA060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A060F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60F"/>
    <w:rPr>
      <w:b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DA060F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60F"/>
    <w:rPr>
      <w:rFonts w:ascii="Arial Black" w:hAnsi="Arial Black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A060F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blokowy">
    <w:name w:val="Block Text"/>
    <w:basedOn w:val="Normalny"/>
    <w:uiPriority w:val="99"/>
    <w:rsid w:val="00DA060F"/>
    <w:pPr>
      <w:ind w:left="1080" w:right="-157"/>
    </w:pPr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DA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0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A060F"/>
    <w:rPr>
      <w:rFonts w:cs="Times New Roman"/>
    </w:rPr>
  </w:style>
  <w:style w:type="character" w:styleId="Hipercze">
    <w:name w:val="Hyperlink"/>
    <w:basedOn w:val="Domylnaczcionkaakapitu"/>
    <w:uiPriority w:val="99"/>
    <w:rsid w:val="00DA060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CAC"/>
    <w:pPr>
      <w:spacing w:before="100" w:beforeAutospacing="1" w:after="376" w:line="398" w:lineRule="atLeast"/>
    </w:pPr>
    <w:rPr>
      <w:color w:val="666666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1EC-8879-4865-B9A0-D178C58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38</cp:revision>
  <dcterms:created xsi:type="dcterms:W3CDTF">2018-07-16T12:15:00Z</dcterms:created>
  <dcterms:modified xsi:type="dcterms:W3CDTF">2022-08-18T08:55:00Z</dcterms:modified>
</cp:coreProperties>
</file>