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F1" w:rsidRPr="006B1723" w:rsidRDefault="004C7EF1" w:rsidP="006B172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172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F4F36" w:rsidRPr="006B1723">
        <w:rPr>
          <w:rFonts w:ascii="Times New Roman" w:hAnsi="Times New Roman" w:cs="Times New Roman"/>
          <w:b/>
          <w:sz w:val="20"/>
          <w:szCs w:val="20"/>
        </w:rPr>
        <w:t>6</w:t>
      </w:r>
    </w:p>
    <w:p w:rsidR="00D6492C" w:rsidRPr="006B1723" w:rsidRDefault="004C0441" w:rsidP="006B1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2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B1723" w:rsidRPr="006B1723" w:rsidRDefault="006B1723" w:rsidP="006B1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42" w:rsidRPr="006B1723" w:rsidRDefault="009D6242" w:rsidP="006B1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23">
        <w:rPr>
          <w:rFonts w:ascii="Times New Roman" w:hAnsi="Times New Roman" w:cs="Times New Roman"/>
          <w:sz w:val="24"/>
          <w:szCs w:val="24"/>
        </w:rPr>
        <w:t>1.</w:t>
      </w:r>
      <w:r w:rsidRPr="006B1723">
        <w:rPr>
          <w:rFonts w:ascii="Times New Roman" w:hAnsi="Times New Roman" w:cs="Times New Roman"/>
          <w:sz w:val="24"/>
          <w:szCs w:val="24"/>
        </w:rPr>
        <w:tab/>
        <w:t>Przedmiotem zamówienia jest dostawa oraz montaż w 4 SP na terenie Gminy Dolice</w:t>
      </w:r>
      <w:r w:rsidR="00F50EDA">
        <w:rPr>
          <w:rFonts w:ascii="Times New Roman" w:hAnsi="Times New Roman" w:cs="Times New Roman"/>
          <w:sz w:val="24"/>
          <w:szCs w:val="24"/>
        </w:rPr>
        <w:t xml:space="preserve"> (tj. </w:t>
      </w:r>
      <w:r w:rsidR="00EC5CCB">
        <w:rPr>
          <w:rFonts w:ascii="Times New Roman" w:hAnsi="Times New Roman" w:cs="Times New Roman"/>
          <w:sz w:val="24"/>
          <w:szCs w:val="24"/>
        </w:rPr>
        <w:t>Szkole</w:t>
      </w:r>
      <w:r w:rsidR="00F50EDA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EC5CCB">
        <w:rPr>
          <w:rFonts w:ascii="Times New Roman" w:hAnsi="Times New Roman" w:cs="Times New Roman"/>
          <w:sz w:val="24"/>
          <w:szCs w:val="24"/>
        </w:rPr>
        <w:t xml:space="preserve"> w Dobropolu, Szkole</w:t>
      </w:r>
      <w:r w:rsidR="00F50EDA">
        <w:rPr>
          <w:rFonts w:ascii="Times New Roman" w:hAnsi="Times New Roman" w:cs="Times New Roman"/>
          <w:sz w:val="24"/>
          <w:szCs w:val="24"/>
        </w:rPr>
        <w:t xml:space="preserve"> Podstawowej w </w:t>
      </w:r>
      <w:r w:rsidR="00EC5CCB">
        <w:rPr>
          <w:rFonts w:ascii="Times New Roman" w:hAnsi="Times New Roman" w:cs="Times New Roman"/>
          <w:sz w:val="24"/>
          <w:szCs w:val="24"/>
        </w:rPr>
        <w:t>Dolicach, Szkole</w:t>
      </w:r>
      <w:r w:rsidR="00F50EDA">
        <w:rPr>
          <w:rFonts w:ascii="Times New Roman" w:hAnsi="Times New Roman" w:cs="Times New Roman"/>
          <w:sz w:val="24"/>
          <w:szCs w:val="24"/>
        </w:rPr>
        <w:t xml:space="preserve"> Podstawowej w Rzeplinie i Szkole Podstawowej w Sądowie)</w:t>
      </w:r>
      <w:r w:rsidRPr="006B1723">
        <w:rPr>
          <w:rFonts w:ascii="Times New Roman" w:hAnsi="Times New Roman" w:cs="Times New Roman"/>
          <w:sz w:val="24"/>
          <w:szCs w:val="24"/>
        </w:rPr>
        <w:t>:</w:t>
      </w:r>
    </w:p>
    <w:p w:rsidR="009D6242" w:rsidRPr="006B1723" w:rsidRDefault="006B1723" w:rsidP="006B1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23">
        <w:rPr>
          <w:rFonts w:ascii="Times New Roman" w:hAnsi="Times New Roman" w:cs="Times New Roman"/>
          <w:sz w:val="24"/>
          <w:szCs w:val="24"/>
        </w:rPr>
        <w:t>a</w:t>
      </w:r>
      <w:r w:rsidR="009D6242" w:rsidRPr="006B1723">
        <w:rPr>
          <w:rFonts w:ascii="Times New Roman" w:hAnsi="Times New Roman" w:cs="Times New Roman"/>
          <w:sz w:val="24"/>
          <w:szCs w:val="24"/>
        </w:rPr>
        <w:t>) Zestawu tablicy interaktywnej, w skład którego wchodzi:</w:t>
      </w:r>
      <w:r w:rsidR="00963A3E">
        <w:rPr>
          <w:rFonts w:ascii="Times New Roman" w:hAnsi="Times New Roman" w:cs="Times New Roman"/>
          <w:sz w:val="24"/>
          <w:szCs w:val="24"/>
        </w:rPr>
        <w:t xml:space="preserve"> 1</w:t>
      </w:r>
      <w:r w:rsidR="009D6242" w:rsidRPr="006B1723">
        <w:rPr>
          <w:rFonts w:ascii="Times New Roman" w:hAnsi="Times New Roman" w:cs="Times New Roman"/>
          <w:sz w:val="24"/>
          <w:szCs w:val="24"/>
        </w:rPr>
        <w:t xml:space="preserve"> tablica interaktywna, </w:t>
      </w:r>
      <w:r w:rsidR="00963A3E">
        <w:rPr>
          <w:rFonts w:ascii="Times New Roman" w:hAnsi="Times New Roman" w:cs="Times New Roman"/>
          <w:sz w:val="24"/>
          <w:szCs w:val="24"/>
        </w:rPr>
        <w:t xml:space="preserve">1 </w:t>
      </w:r>
      <w:r w:rsidR="009D6242" w:rsidRPr="006B1723">
        <w:rPr>
          <w:rFonts w:ascii="Times New Roman" w:hAnsi="Times New Roman" w:cs="Times New Roman"/>
          <w:sz w:val="24"/>
          <w:szCs w:val="24"/>
        </w:rPr>
        <w:t xml:space="preserve">projektor multimedialny, </w:t>
      </w:r>
      <w:r w:rsidR="00963A3E">
        <w:rPr>
          <w:rFonts w:ascii="Times New Roman" w:hAnsi="Times New Roman" w:cs="Times New Roman"/>
          <w:sz w:val="24"/>
          <w:szCs w:val="24"/>
        </w:rPr>
        <w:t xml:space="preserve">1 </w:t>
      </w:r>
      <w:r w:rsidR="009D6242" w:rsidRPr="006B1723">
        <w:rPr>
          <w:rFonts w:ascii="Times New Roman" w:hAnsi="Times New Roman" w:cs="Times New Roman"/>
          <w:sz w:val="24"/>
          <w:szCs w:val="24"/>
        </w:rPr>
        <w:t>laptop z oprogramowaniem - 4 zestawy</w:t>
      </w:r>
    </w:p>
    <w:p w:rsidR="009D6242" w:rsidRPr="006B1723" w:rsidRDefault="006B1723" w:rsidP="006B1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23">
        <w:rPr>
          <w:rFonts w:ascii="Times New Roman" w:hAnsi="Times New Roman" w:cs="Times New Roman"/>
          <w:sz w:val="24"/>
          <w:szCs w:val="24"/>
        </w:rPr>
        <w:t>b</w:t>
      </w:r>
      <w:r w:rsidR="009D6242" w:rsidRPr="006B1723">
        <w:rPr>
          <w:rFonts w:ascii="Times New Roman" w:hAnsi="Times New Roman" w:cs="Times New Roman"/>
          <w:sz w:val="24"/>
          <w:szCs w:val="24"/>
        </w:rPr>
        <w:t>) Zestawu multimedialnego do nauki języków obcych na 20 stanowisk - 4 zestawy</w:t>
      </w:r>
    </w:p>
    <w:p w:rsidR="009D6242" w:rsidRPr="006B1723" w:rsidRDefault="006B1723" w:rsidP="006B1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23">
        <w:rPr>
          <w:rFonts w:ascii="Times New Roman" w:hAnsi="Times New Roman" w:cs="Times New Roman"/>
          <w:sz w:val="24"/>
          <w:szCs w:val="24"/>
        </w:rPr>
        <w:t>c</w:t>
      </w:r>
      <w:r w:rsidR="009D6242" w:rsidRPr="006B1723">
        <w:rPr>
          <w:rFonts w:ascii="Times New Roman" w:hAnsi="Times New Roman" w:cs="Times New Roman"/>
          <w:sz w:val="24"/>
          <w:szCs w:val="24"/>
        </w:rPr>
        <w:t>) Laptop do zarządzania- 1 sztuka</w:t>
      </w:r>
    </w:p>
    <w:p w:rsidR="009D6242" w:rsidRPr="006B1723" w:rsidRDefault="006B1723" w:rsidP="006B1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23">
        <w:rPr>
          <w:rFonts w:ascii="Times New Roman" w:hAnsi="Times New Roman" w:cs="Times New Roman"/>
          <w:sz w:val="24"/>
          <w:szCs w:val="24"/>
        </w:rPr>
        <w:t>d</w:t>
      </w:r>
      <w:r w:rsidR="009D6242" w:rsidRPr="006B1723">
        <w:rPr>
          <w:rFonts w:ascii="Times New Roman" w:hAnsi="Times New Roman" w:cs="Times New Roman"/>
          <w:sz w:val="24"/>
          <w:szCs w:val="24"/>
        </w:rPr>
        <w:t>) Oprogramowanie do l</w:t>
      </w:r>
      <w:r w:rsidR="00804830">
        <w:rPr>
          <w:rFonts w:ascii="Times New Roman" w:hAnsi="Times New Roman" w:cs="Times New Roman"/>
          <w:sz w:val="24"/>
          <w:szCs w:val="24"/>
        </w:rPr>
        <w:t>aptopa do zarządzania - 1 zestaw</w:t>
      </w:r>
      <w:bookmarkStart w:id="0" w:name="_GoBack"/>
      <w:bookmarkEnd w:id="0"/>
    </w:p>
    <w:p w:rsidR="009D6242" w:rsidRDefault="006B1723" w:rsidP="006B1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23">
        <w:rPr>
          <w:rFonts w:ascii="Times New Roman" w:hAnsi="Times New Roman" w:cs="Times New Roman"/>
          <w:sz w:val="24"/>
          <w:szCs w:val="24"/>
        </w:rPr>
        <w:t>e</w:t>
      </w:r>
      <w:r w:rsidR="009D6242" w:rsidRPr="006B1723">
        <w:rPr>
          <w:rFonts w:ascii="Times New Roman" w:hAnsi="Times New Roman" w:cs="Times New Roman"/>
          <w:sz w:val="24"/>
          <w:szCs w:val="24"/>
        </w:rPr>
        <w:t>) Urządzenie wielofunkcyjne - 1 sztuka</w:t>
      </w:r>
    </w:p>
    <w:p w:rsidR="00896EEE" w:rsidRPr="006B1723" w:rsidRDefault="00896EEE" w:rsidP="006B1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EEE" w:rsidRDefault="009D6242" w:rsidP="00896EEE">
      <w:pPr>
        <w:pStyle w:val="Akapitzlist"/>
        <w:numPr>
          <w:ilvl w:val="1"/>
          <w:numId w:val="36"/>
        </w:numPr>
        <w:tabs>
          <w:tab w:val="right" w:leader="underscore" w:pos="907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EE">
        <w:rPr>
          <w:rFonts w:ascii="Times New Roman" w:hAnsi="Times New Roman" w:cs="Times New Roman"/>
          <w:color w:val="000000"/>
          <w:sz w:val="24"/>
          <w:szCs w:val="24"/>
        </w:rPr>
        <w:t>Wykonanie montażu i instalacji dostarczonego sprzętu</w:t>
      </w:r>
      <w:r w:rsidR="00896EEE" w:rsidRPr="00896EEE">
        <w:rPr>
          <w:rFonts w:ascii="Times New Roman" w:hAnsi="Times New Roman" w:cs="Times New Roman"/>
          <w:color w:val="000000"/>
          <w:sz w:val="24"/>
          <w:szCs w:val="24"/>
        </w:rPr>
        <w:t xml:space="preserve"> odbędzie się</w:t>
      </w:r>
      <w:r w:rsidRPr="00896EEE">
        <w:rPr>
          <w:rFonts w:ascii="Times New Roman" w:hAnsi="Times New Roman" w:cs="Times New Roman"/>
          <w:color w:val="000000"/>
          <w:sz w:val="24"/>
          <w:szCs w:val="24"/>
        </w:rPr>
        <w:t xml:space="preserve"> we wskazanych przez zamawiającego miejscach i pomieszczeniach </w:t>
      </w:r>
      <w:r w:rsidR="006B1723" w:rsidRPr="00896EEE">
        <w:rPr>
          <w:rFonts w:ascii="Times New Roman" w:hAnsi="Times New Roman" w:cs="Times New Roman"/>
          <w:color w:val="000000"/>
          <w:sz w:val="24"/>
          <w:szCs w:val="24"/>
        </w:rPr>
        <w:t>Szkół Podstawowych na terenie Gminy Dolice</w:t>
      </w:r>
      <w:r w:rsidRPr="00896EEE">
        <w:rPr>
          <w:rFonts w:ascii="Times New Roman" w:hAnsi="Times New Roman" w:cs="Times New Roman"/>
          <w:color w:val="000000"/>
          <w:sz w:val="24"/>
          <w:szCs w:val="24"/>
        </w:rPr>
        <w:t xml:space="preserve"> wraz z wykonaniem niezbędnej  rozbudowy istniejącej instalacji elektrycznej do zasilania dostarczonego sprzętu i urządzeń w celu wyeliminowania stosowania przedłużaczy zasilających i lokalizacji przewodów elektrycznych i łączących z sobą urządzenia na posadzkach. Rozbudowę instalacji należy wykonać z użyciem syst</w:t>
      </w:r>
      <w:r w:rsidR="006B1723" w:rsidRPr="00896EEE">
        <w:rPr>
          <w:rFonts w:ascii="Times New Roman" w:hAnsi="Times New Roman" w:cs="Times New Roman"/>
          <w:color w:val="000000"/>
          <w:sz w:val="24"/>
          <w:szCs w:val="24"/>
        </w:rPr>
        <w:t>emowych korytek instalacyjnych.</w:t>
      </w:r>
    </w:p>
    <w:p w:rsidR="00896EEE" w:rsidRPr="00896EEE" w:rsidRDefault="00896EEE" w:rsidP="00896EEE">
      <w:pPr>
        <w:pStyle w:val="Akapitzlist"/>
        <w:tabs>
          <w:tab w:val="right" w:leader="underscore" w:pos="9072"/>
        </w:tabs>
        <w:ind w:left="4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242" w:rsidRPr="006B1723" w:rsidRDefault="009D6242" w:rsidP="006B1723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723">
        <w:rPr>
          <w:rFonts w:ascii="Times New Roman" w:hAnsi="Times New Roman" w:cs="Times New Roman"/>
          <w:color w:val="000000"/>
          <w:sz w:val="24"/>
          <w:szCs w:val="24"/>
        </w:rPr>
        <w:t>1.2. Szczegółowe wymagania minimalne dotyczące sprzętu i urządzeń wymienionych w pkt</w:t>
      </w:r>
      <w:r w:rsidR="006B1723" w:rsidRPr="006B1723">
        <w:rPr>
          <w:rFonts w:ascii="Times New Roman" w:hAnsi="Times New Roman" w:cs="Times New Roman"/>
          <w:color w:val="000000"/>
          <w:sz w:val="24"/>
          <w:szCs w:val="24"/>
        </w:rPr>
        <w:t xml:space="preserve"> a, b, c, d, e:</w:t>
      </w:r>
    </w:p>
    <w:p w:rsidR="009D6242" w:rsidRPr="006B1723" w:rsidRDefault="009D6242" w:rsidP="006B1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FDB" w:rsidRPr="0000172F" w:rsidRDefault="008037DF" w:rsidP="006B1723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172F">
        <w:rPr>
          <w:rFonts w:ascii="Times New Roman" w:hAnsi="Times New Roman" w:cs="Times New Roman"/>
          <w:b/>
          <w:sz w:val="24"/>
          <w:szCs w:val="24"/>
        </w:rPr>
        <w:t>Dostawa oraz montaż z</w:t>
      </w:r>
      <w:r w:rsidR="004C0441" w:rsidRPr="0000172F">
        <w:rPr>
          <w:rFonts w:ascii="Times New Roman" w:hAnsi="Times New Roman" w:cs="Times New Roman"/>
          <w:b/>
          <w:sz w:val="24"/>
          <w:szCs w:val="24"/>
        </w:rPr>
        <w:t>estaw</w:t>
      </w:r>
      <w:r w:rsidRPr="0000172F">
        <w:rPr>
          <w:rFonts w:ascii="Times New Roman" w:hAnsi="Times New Roman" w:cs="Times New Roman"/>
          <w:b/>
          <w:sz w:val="24"/>
          <w:szCs w:val="24"/>
        </w:rPr>
        <w:t>u</w:t>
      </w:r>
      <w:r w:rsidR="004C0441" w:rsidRPr="0000172F">
        <w:rPr>
          <w:rFonts w:ascii="Times New Roman" w:hAnsi="Times New Roman" w:cs="Times New Roman"/>
          <w:b/>
          <w:sz w:val="24"/>
          <w:szCs w:val="24"/>
        </w:rPr>
        <w:t xml:space="preserve"> tablicy interaktywnej, w skład którego wchodzi: </w:t>
      </w:r>
      <w:r w:rsidR="00963A3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C0441" w:rsidRPr="0000172F">
        <w:rPr>
          <w:rFonts w:ascii="Times New Roman" w:hAnsi="Times New Roman" w:cs="Times New Roman"/>
          <w:b/>
          <w:sz w:val="24"/>
          <w:szCs w:val="24"/>
        </w:rPr>
        <w:t xml:space="preserve">tablica interaktywna, </w:t>
      </w:r>
      <w:r w:rsidR="00963A3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C0441" w:rsidRPr="0000172F">
        <w:rPr>
          <w:rFonts w:ascii="Times New Roman" w:hAnsi="Times New Roman" w:cs="Times New Roman"/>
          <w:b/>
          <w:sz w:val="24"/>
          <w:szCs w:val="24"/>
        </w:rPr>
        <w:t xml:space="preserve">projektor multimedialny, </w:t>
      </w:r>
      <w:r w:rsidR="00963A3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C0441" w:rsidRPr="0000172F">
        <w:rPr>
          <w:rFonts w:ascii="Times New Roman" w:hAnsi="Times New Roman" w:cs="Times New Roman"/>
          <w:b/>
          <w:sz w:val="24"/>
          <w:szCs w:val="24"/>
        </w:rPr>
        <w:t xml:space="preserve">laptop z oprogramowaniem - 4 zestawy </w:t>
      </w:r>
    </w:p>
    <w:p w:rsidR="008037DF" w:rsidRPr="006B1723" w:rsidRDefault="008037DF" w:rsidP="006B1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441" w:rsidRPr="006B1723" w:rsidRDefault="008037DF" w:rsidP="006B1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23">
        <w:rPr>
          <w:rFonts w:ascii="Times New Roman" w:hAnsi="Times New Roman" w:cs="Times New Roman"/>
          <w:sz w:val="24"/>
          <w:szCs w:val="24"/>
        </w:rPr>
        <w:t>Poniżej minimalne wymagania odnoście poszczególnych części zestawu:</w:t>
      </w:r>
    </w:p>
    <w:p w:rsidR="008037DF" w:rsidRPr="006B1723" w:rsidRDefault="008037DF" w:rsidP="006B17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0441" w:rsidRPr="006B1723" w:rsidRDefault="004C0441" w:rsidP="006B17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1723">
        <w:rPr>
          <w:rFonts w:ascii="Times New Roman" w:hAnsi="Times New Roman" w:cs="Times New Roman"/>
          <w:b/>
          <w:sz w:val="20"/>
          <w:szCs w:val="20"/>
        </w:rPr>
        <w:t>Tablica interaktywna z matową powierzchnią magnetyczną umożliwiającą pisanie zwykłymi pisakami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201"/>
      </w:tblGrid>
      <w:tr w:rsidR="004C0441" w:rsidRPr="006B1723" w:rsidTr="00F23609">
        <w:tc>
          <w:tcPr>
            <w:tcW w:w="675" w:type="dxa"/>
          </w:tcPr>
          <w:p w:rsidR="004C0441" w:rsidRPr="00545C0A" w:rsidRDefault="004C0441" w:rsidP="006B17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0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</w:tcPr>
          <w:p w:rsidR="004C0441" w:rsidRPr="00545C0A" w:rsidRDefault="005E36E1" w:rsidP="006B17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0A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6203" w:type="dxa"/>
          </w:tcPr>
          <w:p w:rsidR="004C0441" w:rsidRPr="00545C0A" w:rsidRDefault="004C0441" w:rsidP="006B17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0A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wymagania</w:t>
            </w:r>
          </w:p>
        </w:tc>
      </w:tr>
      <w:tr w:rsidR="004C0441" w:rsidRPr="006B1723" w:rsidTr="00F23609">
        <w:tc>
          <w:tcPr>
            <w:tcW w:w="675" w:type="dxa"/>
          </w:tcPr>
          <w:p w:rsidR="004C0441" w:rsidRPr="006B1723" w:rsidRDefault="004C0441" w:rsidP="006B17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Komunikacja z komputerem, zasilanie</w:t>
            </w:r>
          </w:p>
        </w:tc>
        <w:tc>
          <w:tcPr>
            <w:tcW w:w="6203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Przewodowa za pomocą USB</w:t>
            </w:r>
          </w:p>
        </w:tc>
      </w:tr>
      <w:tr w:rsidR="004C0441" w:rsidRPr="006B1723" w:rsidTr="00F23609">
        <w:tc>
          <w:tcPr>
            <w:tcW w:w="675" w:type="dxa"/>
          </w:tcPr>
          <w:p w:rsidR="004C0441" w:rsidRPr="006B1723" w:rsidRDefault="004C0441" w:rsidP="006B17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Powierzchnia tablicy</w:t>
            </w:r>
          </w:p>
        </w:tc>
        <w:tc>
          <w:tcPr>
            <w:tcW w:w="6203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Wymiar min 180x120</w:t>
            </w:r>
          </w:p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Powierzchnia: suchościeralna, porcelanowa, magnetyczna, matowa e3</w:t>
            </w:r>
          </w:p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Możliwość samodzielnej wymiany powierzchni tablicy w przypadku zabrudzenia</w:t>
            </w:r>
          </w:p>
        </w:tc>
      </w:tr>
      <w:tr w:rsidR="004C0441" w:rsidRPr="006B1723" w:rsidTr="00F23609">
        <w:tc>
          <w:tcPr>
            <w:tcW w:w="675" w:type="dxa"/>
          </w:tcPr>
          <w:p w:rsidR="004C0441" w:rsidRPr="006B1723" w:rsidRDefault="004C0441" w:rsidP="006B17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Sposób obsługi</w:t>
            </w:r>
          </w:p>
        </w:tc>
        <w:tc>
          <w:tcPr>
            <w:tcW w:w="6203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Min 2 odporne na uszkodzenia pióra elektroniczne zasilane ogólnie dostępnymi bateriami AA</w:t>
            </w:r>
          </w:p>
        </w:tc>
      </w:tr>
      <w:tr w:rsidR="004C0441" w:rsidRPr="006B1723" w:rsidTr="00F23609">
        <w:tc>
          <w:tcPr>
            <w:tcW w:w="675" w:type="dxa"/>
          </w:tcPr>
          <w:p w:rsidR="004C0441" w:rsidRPr="006B1723" w:rsidRDefault="004C0441" w:rsidP="006B17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Pasek skrótów do wybranych funkcji</w:t>
            </w:r>
          </w:p>
        </w:tc>
        <w:tc>
          <w:tcPr>
            <w:tcW w:w="6203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Magnetyczny, umożliwiający instalację w dowolnym miejscu. Min 10 przycisków z tego min 5 z możliwością zdefiniowania własnych funkcji lub skrótów do własnych programów</w:t>
            </w:r>
          </w:p>
        </w:tc>
      </w:tr>
      <w:tr w:rsidR="004C0441" w:rsidRPr="006B1723" w:rsidTr="00F23609">
        <w:tc>
          <w:tcPr>
            <w:tcW w:w="675" w:type="dxa"/>
          </w:tcPr>
          <w:p w:rsidR="004C0441" w:rsidRPr="006B1723" w:rsidRDefault="004C0441" w:rsidP="006B17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Obsługiwane systemy</w:t>
            </w:r>
          </w:p>
        </w:tc>
        <w:tc>
          <w:tcPr>
            <w:tcW w:w="6203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Sterownik dla systemu Windows i MacOs</w:t>
            </w:r>
          </w:p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41" w:rsidRPr="006B1723" w:rsidTr="00F23609">
        <w:tc>
          <w:tcPr>
            <w:tcW w:w="675" w:type="dxa"/>
          </w:tcPr>
          <w:p w:rsidR="004C0441" w:rsidRPr="006B1723" w:rsidRDefault="004C0441" w:rsidP="006B17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6203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W języku polski, możliwość instalacji na dowolnej liczbie komputerów, oferujące min następujące funkcje: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</w:pPr>
            <w:r w:rsidRPr="006B1723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  <w:t>Narzędzia do pisania (pióra, zakreślacze, kształty i linie)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</w:pPr>
            <w:r w:rsidRPr="006B1723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  <w:t xml:space="preserve">Narzędzia do wypełniania kształtów i obiektów, </w:t>
            </w:r>
            <w:r w:rsidRPr="006B1723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  <w:lastRenderedPageBreak/>
              <w:t xml:space="preserve">powiększania, 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</w:pPr>
            <w:r w:rsidRPr="006B1723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  <w:t>Narzędzia obiektowe (grupowanie, wyrównanie, kopiowanie, blokowanie i klonowanie, odbijanie, wybór koloru)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</w:pPr>
            <w:r w:rsidRPr="006B1723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  <w:t>Pisanie teksu (formatowanie, wyrównywanie, bank symboli, sprawdzanie pisowni, klawiatura, podkreślanie)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</w:pPr>
            <w:r w:rsidRPr="006B1723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eastAsia="pl-PL"/>
              </w:rPr>
              <w:t>Tryb ukrywania – przysłanianie ekranu kurtyną</w:t>
            </w:r>
          </w:p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Baza gotowych zasobów (narzędzia muszą być wbudowane w program):</w:t>
            </w:r>
          </w:p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Interaktywna mapa świata z możliwością powiększania i wyszukiwania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Linijka, kątomierz, ekierka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Szablon do tworzenia interaktywnych quizów (wybór jednokrotny i wielokrotny, ustawienie w poprawnej kolejności, system musi automatycznie sprawdzać poprawność)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Narzędzie do wstawiania filmów z YouTube i Vimeo bezpośrednio do prezentacji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Losowy rzut kostkami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Interaktywna tabliczka mnożenia (wynik pojawia się po kliknięciu)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Przeciągnij i upuść (tworzenie ćwiczeń polegających na przeciągnięciu obszaru zawierającego właściwą odpowiedź (system musi automatycznie sprawdzać poprawność)</w:t>
            </w:r>
          </w:p>
        </w:tc>
      </w:tr>
      <w:tr w:rsidR="004C0441" w:rsidRPr="006B1723" w:rsidTr="00F23609">
        <w:tc>
          <w:tcPr>
            <w:tcW w:w="675" w:type="dxa"/>
          </w:tcPr>
          <w:p w:rsidR="004C0441" w:rsidRPr="006B1723" w:rsidRDefault="004C0441" w:rsidP="006B17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  <w:tc>
          <w:tcPr>
            <w:tcW w:w="6203" w:type="dxa"/>
          </w:tcPr>
          <w:p w:rsidR="004C0441" w:rsidRPr="006B1723" w:rsidRDefault="00963A3E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3 godzinne szkolenie</w:t>
            </w:r>
            <w:r w:rsidR="004C0441"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15-25</w:t>
            </w:r>
            <w:r w:rsidR="004C0441"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 nauczycieli prezentujące  praktyczne sposoby wykorzystania oraz dostępne, gotowe zasoby edukacyjne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0441" w:rsidRPr="006B1723" w:rsidRDefault="004C0441" w:rsidP="006B1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Roczny dostęp dla nauczycieli do platformy e-learningowej na której znajdują się: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wideoszkolenia w formie screencastów prezentującymi możliwości programu 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Interaktywne quizy i testy</w:t>
            </w:r>
          </w:p>
          <w:p w:rsidR="004C0441" w:rsidRPr="006B1723" w:rsidRDefault="004C0441" w:rsidP="006B1723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Linki do bezpłatnych zasobów oraz sposoby wykorzystania</w:t>
            </w:r>
          </w:p>
        </w:tc>
      </w:tr>
      <w:tr w:rsidR="00A92C28" w:rsidRPr="006B1723" w:rsidTr="00F23609">
        <w:tc>
          <w:tcPr>
            <w:tcW w:w="675" w:type="dxa"/>
          </w:tcPr>
          <w:p w:rsidR="00A92C28" w:rsidRPr="006B1723" w:rsidRDefault="00A92C28" w:rsidP="006B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92C28" w:rsidRPr="006B1723" w:rsidRDefault="00A92C28" w:rsidP="006B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6203" w:type="dxa"/>
          </w:tcPr>
          <w:p w:rsidR="00A92C28" w:rsidRPr="006B1723" w:rsidRDefault="00A92C28" w:rsidP="006B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letnia</w:t>
            </w:r>
          </w:p>
        </w:tc>
      </w:tr>
    </w:tbl>
    <w:p w:rsidR="004C0441" w:rsidRPr="006B1723" w:rsidRDefault="004C0441" w:rsidP="006B17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0441" w:rsidRPr="006B1723" w:rsidRDefault="004C0441" w:rsidP="006B17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1723">
        <w:rPr>
          <w:rFonts w:ascii="Times New Roman" w:hAnsi="Times New Roman" w:cs="Times New Roman"/>
          <w:b/>
          <w:sz w:val="20"/>
          <w:szCs w:val="20"/>
        </w:rPr>
        <w:t>Projektor multimedialny zainstalowany na suficie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411"/>
        <w:gridCol w:w="6201"/>
      </w:tblGrid>
      <w:tr w:rsidR="004C0441" w:rsidRPr="006B1723" w:rsidTr="00F23609">
        <w:trPr>
          <w:trHeight w:val="285"/>
        </w:trPr>
        <w:tc>
          <w:tcPr>
            <w:tcW w:w="363" w:type="pct"/>
          </w:tcPr>
          <w:p w:rsidR="004C0441" w:rsidRPr="00545C0A" w:rsidRDefault="004C0441" w:rsidP="006B1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0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298" w:type="pct"/>
          </w:tcPr>
          <w:p w:rsidR="004C0441" w:rsidRPr="00545C0A" w:rsidRDefault="00545C0A" w:rsidP="006B17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3339" w:type="pct"/>
          </w:tcPr>
          <w:p w:rsidR="004C0441" w:rsidRPr="00545C0A" w:rsidRDefault="004C0441" w:rsidP="006B17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0A">
              <w:rPr>
                <w:rFonts w:ascii="Times New Roman" w:hAnsi="Times New Roman" w:cs="Times New Roman"/>
                <w:b/>
                <w:sz w:val="20"/>
                <w:szCs w:val="20"/>
              </w:rPr>
              <w:t>Minimalne wymagania</w:t>
            </w:r>
          </w:p>
        </w:tc>
      </w:tr>
      <w:tr w:rsidR="004C0441" w:rsidRPr="006B1723" w:rsidTr="00F23609">
        <w:trPr>
          <w:trHeight w:val="285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3339" w:type="pct"/>
            <w:hideMark/>
          </w:tcPr>
          <w:p w:rsidR="004C0441" w:rsidRPr="006B1723" w:rsidRDefault="00C620D6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 </w:t>
            </w:r>
            <w:r w:rsidR="004C0441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1024x768</w:t>
            </w:r>
          </w:p>
        </w:tc>
      </w:tr>
      <w:tr w:rsidR="004C0441" w:rsidRPr="006B1723" w:rsidTr="00F23609">
        <w:trPr>
          <w:trHeight w:val="285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3339" w:type="pct"/>
            <w:hideMark/>
          </w:tcPr>
          <w:p w:rsidR="004C0441" w:rsidRPr="006B1723" w:rsidRDefault="00C620D6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 </w:t>
            </w:r>
            <w:r w:rsidR="004C0441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 ANSI lm</w:t>
            </w:r>
          </w:p>
        </w:tc>
      </w:tr>
      <w:tr w:rsidR="004C0441" w:rsidRPr="006B1723" w:rsidTr="00F23609">
        <w:trPr>
          <w:trHeight w:val="258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technologia </w:t>
            </w:r>
          </w:p>
        </w:tc>
        <w:tc>
          <w:tcPr>
            <w:tcW w:w="3339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3xLCD (Zamawiający nie dopuszcza zaoferowanie technologii DLP)</w:t>
            </w:r>
          </w:p>
        </w:tc>
      </w:tr>
      <w:tr w:rsidR="004C0441" w:rsidRPr="006B1723" w:rsidTr="00F23609">
        <w:trPr>
          <w:trHeight w:val="285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3339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 : 1</w:t>
            </w:r>
          </w:p>
        </w:tc>
      </w:tr>
      <w:tr w:rsidR="004C0441" w:rsidRPr="006B1723" w:rsidTr="00F23609">
        <w:trPr>
          <w:trHeight w:val="285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poziom szumu</w:t>
            </w:r>
          </w:p>
        </w:tc>
        <w:tc>
          <w:tcPr>
            <w:tcW w:w="3339" w:type="pct"/>
            <w:hideMark/>
          </w:tcPr>
          <w:p w:rsidR="004C0441" w:rsidRPr="006B1723" w:rsidRDefault="00CE5188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="004C0441" w:rsidRPr="006B1723">
              <w:rPr>
                <w:rFonts w:ascii="Times New Roman" w:hAnsi="Times New Roman" w:cs="Times New Roman"/>
                <w:sz w:val="20"/>
                <w:szCs w:val="20"/>
              </w:rPr>
              <w:t>29 dB (eco)</w:t>
            </w:r>
          </w:p>
        </w:tc>
      </w:tr>
      <w:tr w:rsidR="004C0441" w:rsidRPr="006B1723" w:rsidTr="00F23609">
        <w:trPr>
          <w:trHeight w:val="285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Żywotność lampy</w:t>
            </w:r>
          </w:p>
        </w:tc>
        <w:tc>
          <w:tcPr>
            <w:tcW w:w="3339" w:type="pct"/>
            <w:hideMark/>
          </w:tcPr>
          <w:p w:rsidR="004C0441" w:rsidRPr="006B1723" w:rsidRDefault="00856C65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="004C0441" w:rsidRPr="006B1723">
              <w:rPr>
                <w:rFonts w:ascii="Times New Roman" w:hAnsi="Times New Roman" w:cs="Times New Roman"/>
                <w:sz w:val="20"/>
                <w:szCs w:val="20"/>
              </w:rPr>
              <w:t>4000/5000 (normalny/eco)</w:t>
            </w:r>
          </w:p>
        </w:tc>
      </w:tr>
      <w:tr w:rsidR="004C0441" w:rsidRPr="006B1723" w:rsidTr="00F23609">
        <w:trPr>
          <w:trHeight w:val="745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8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Dodatkowe funkcje</w:t>
            </w:r>
          </w:p>
        </w:tc>
        <w:tc>
          <w:tcPr>
            <w:tcW w:w="3339" w:type="pct"/>
            <w:hideMark/>
          </w:tcPr>
          <w:p w:rsidR="004C0441" w:rsidRPr="006B1723" w:rsidRDefault="004C0441" w:rsidP="006B17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prezentacji bezpośrednio z pendrive, szybki start 5 s, możliwość odłączenia w trakcie pracy , możliwość wgrania loga użytkownika, automatyczna regulacja Keystona w pionie: 30 stopni</w:t>
            </w:r>
          </w:p>
        </w:tc>
      </w:tr>
      <w:tr w:rsidR="004C0441" w:rsidRPr="00804830" w:rsidTr="00F23609">
        <w:trPr>
          <w:trHeight w:val="416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pct"/>
            <w:vMerge w:val="restar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Wejścia </w:t>
            </w:r>
          </w:p>
        </w:tc>
        <w:tc>
          <w:tcPr>
            <w:tcW w:w="3339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x D-Sub 15-pin (RGB), 1 x USB 2.0 type B, 1 x USB 2.0 type A, 1 x RCA, 1 x S-Video, 1xRJ 45, 1xRS 232</w:t>
            </w:r>
          </w:p>
        </w:tc>
      </w:tr>
      <w:tr w:rsidR="004C0441" w:rsidRPr="006B1723" w:rsidTr="00F23609">
        <w:trPr>
          <w:trHeight w:val="285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98" w:type="pct"/>
            <w:vMerge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9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HelveticaNeueLTPro-Lt" w:hAnsi="Times New Roman" w:cs="Times New Roman"/>
                <w:bCs/>
                <w:sz w:val="20"/>
                <w:szCs w:val="20"/>
              </w:rPr>
              <w:t>1 x HDMI (cyfrowe wejście głębia koloru, synchronizacja obrazu i dźwięku)</w:t>
            </w:r>
          </w:p>
        </w:tc>
      </w:tr>
      <w:tr w:rsidR="004C0441" w:rsidRPr="006B1723" w:rsidTr="00F23609">
        <w:trPr>
          <w:trHeight w:val="285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3339" w:type="pct"/>
            <w:hideMark/>
          </w:tcPr>
          <w:p w:rsidR="004C0441" w:rsidRPr="006B1723" w:rsidRDefault="00240314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2.4</w:t>
            </w:r>
            <w:r w:rsidR="004C0441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kg</w:t>
            </w:r>
          </w:p>
        </w:tc>
      </w:tr>
      <w:tr w:rsidR="004C0441" w:rsidRPr="006B1723" w:rsidTr="00F23609">
        <w:trPr>
          <w:trHeight w:val="285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8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3339" w:type="pct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Projektor 3 lata, lampa do projektora: 3 lata lub 3 tysiące godzin</w:t>
            </w:r>
          </w:p>
        </w:tc>
      </w:tr>
      <w:tr w:rsidR="004C0441" w:rsidRPr="006B1723" w:rsidTr="00F23609">
        <w:trPr>
          <w:trHeight w:val="285"/>
        </w:trPr>
        <w:tc>
          <w:tcPr>
            <w:tcW w:w="363" w:type="pct"/>
          </w:tcPr>
          <w:p w:rsidR="004C0441" w:rsidRPr="006B1723" w:rsidRDefault="004C0441" w:rsidP="006B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8" w:type="pct"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3339" w:type="pct"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Uchwyt umożliwiający montaż projektora na suficie, teleskopowa regulowana odległość, możliwość ukrycia przewodów wewnątrz uchwytu, </w:t>
            </w: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przewód VGA 15m</w:t>
            </w:r>
          </w:p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Ułożenie instalacji oraz montaż projektora na suficie oraz tablicy na ścianie w miejscach wskazanych przez Zamawiającego</w:t>
            </w:r>
          </w:p>
        </w:tc>
      </w:tr>
    </w:tbl>
    <w:p w:rsidR="004C0441" w:rsidRDefault="004C0441" w:rsidP="006B17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EEE" w:rsidRPr="006B1723" w:rsidRDefault="00896EEE" w:rsidP="006B17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6EEE" w:rsidRDefault="00896EEE" w:rsidP="006B17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0441" w:rsidRPr="006B1723" w:rsidRDefault="004C0441" w:rsidP="006B17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1723">
        <w:rPr>
          <w:rFonts w:ascii="Times New Roman" w:hAnsi="Times New Roman" w:cs="Times New Roman"/>
          <w:b/>
          <w:sz w:val="20"/>
          <w:szCs w:val="20"/>
        </w:rPr>
        <w:t>Laptop z oprogramowaniem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6460"/>
      </w:tblGrid>
      <w:tr w:rsidR="00611B8D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11B8D" w:rsidRPr="00545C0A" w:rsidRDefault="001967C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</w:tcPr>
          <w:p w:rsidR="00611B8D" w:rsidRPr="00545C0A" w:rsidRDefault="00611B8D" w:rsidP="006B17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minimalne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Prędkość procesora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i3-2328M 2,2 GHz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Pojemność dysku (HDD)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Min 320 GB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Zainstalowana pamięć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Min 4096 MB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Przekątna ekranu LCD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1F5748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min </w:t>
            </w:r>
            <w:r w:rsidR="004C0441"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15,6 cali, TFT HD [LED] AntiGlare (matryce błyszczące nie są dopuszczone)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Karta dźwiękowa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4C0441" w:rsidRPr="00804830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Napędy wbudowane (zainstalowane)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DVD±RW Super Multi (+ DVD-RAM) Dual Layer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 gniazda rozszerzeń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x Express Card 34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Urządzenia wskazujące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TouchPad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Rodzaj baterii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Li-Ion (6 Cells)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Złącza zewn.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numPr>
                <w:ilvl w:val="0"/>
                <w:numId w:val="25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1x 15-stykowe D-Sub (wyjście na monitor)</w:t>
            </w:r>
          </w:p>
          <w:p w:rsidR="004C0441" w:rsidRPr="006B1723" w:rsidRDefault="004C0441" w:rsidP="006B1723">
            <w:pPr>
              <w:numPr>
                <w:ilvl w:val="0"/>
                <w:numId w:val="25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x HDMI, 4x USB 3.0, 1x RJ-45 (LAN)</w:t>
            </w:r>
          </w:p>
          <w:p w:rsidR="004C0441" w:rsidRPr="006B1723" w:rsidRDefault="004C0441" w:rsidP="006B1723">
            <w:pPr>
              <w:numPr>
                <w:ilvl w:val="0"/>
                <w:numId w:val="25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Wyjście słuchawkowe, wejście na mikrofon</w:t>
            </w:r>
          </w:p>
          <w:p w:rsidR="004C0441" w:rsidRPr="006B1723" w:rsidRDefault="004C0441" w:rsidP="006B1723">
            <w:pPr>
              <w:numPr>
                <w:ilvl w:val="0"/>
                <w:numId w:val="25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wejście zasilania (DC-in)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Bezprzewodowa karta sieciowa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Czytnik kart pamięci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Wyposażenie standardowe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1x10/100/1000BaseT Gigabitethernet (RJ45)</w:t>
            </w:r>
          </w:p>
          <w:p w:rsidR="004C0441" w:rsidRPr="006B1723" w:rsidRDefault="004C0441" w:rsidP="006B1723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Głośniki stereo, Mikrofon</w:t>
            </w:r>
          </w:p>
          <w:p w:rsidR="004C0441" w:rsidRPr="006B1723" w:rsidRDefault="004C0441" w:rsidP="006B1723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Zintegrowana kamera, podświetlana klawiatura</w:t>
            </w:r>
          </w:p>
        </w:tc>
      </w:tr>
      <w:tr w:rsidR="004C0441" w:rsidRPr="00804830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Zainstalowany system operacyjny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 Windows 7 Home Premium PL 64-bit</w:t>
            </w:r>
          </w:p>
        </w:tc>
      </w:tr>
      <w:tr w:rsidR="00896EEE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96EEE" w:rsidRPr="006B1723" w:rsidRDefault="00896EEE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dodatkowe oprogramowanie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</w:tcPr>
          <w:p w:rsidR="00896EEE" w:rsidRPr="00896EEE" w:rsidRDefault="00896EEE" w:rsidP="00896E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6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 2010 Stand MOLP wersja edukacyjna</w:t>
            </w:r>
          </w:p>
          <w:p w:rsidR="00896EEE" w:rsidRPr="006B1723" w:rsidRDefault="00896EEE" w:rsidP="00896EE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6EEE">
              <w:rPr>
                <w:rFonts w:ascii="Times New Roman" w:hAnsi="Times New Roman" w:cs="Times New Roman"/>
                <w:bCs/>
                <w:sz w:val="20"/>
                <w:szCs w:val="20"/>
              </w:rPr>
              <w:t>Program antywirusowy licencja na 3 lata</w:t>
            </w:r>
            <w:r w:rsidRPr="001743A1">
              <w:rPr>
                <w:bCs/>
              </w:rPr>
              <w:t xml:space="preserve">  </w:t>
            </w:r>
          </w:p>
        </w:tc>
      </w:tr>
      <w:tr w:rsidR="004C0441" w:rsidRPr="006B1723" w:rsidTr="004C0441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C0441" w:rsidRPr="006B1723" w:rsidRDefault="004C0441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4C0441" w:rsidRPr="006B1723" w:rsidRDefault="004C0441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letnia gwarancja NBD (naprawa w ciągu 24 godzin od zgłoszenia w miejscu użytkowania.</w:t>
            </w:r>
          </w:p>
        </w:tc>
      </w:tr>
    </w:tbl>
    <w:p w:rsidR="008037DF" w:rsidRPr="006B1723" w:rsidRDefault="008037DF" w:rsidP="006B1723">
      <w:pPr>
        <w:pStyle w:val="Akapitzlist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8037DF" w:rsidRPr="006B1723" w:rsidRDefault="008037DF" w:rsidP="006B1723">
      <w:pPr>
        <w:pStyle w:val="Akapitzlist"/>
        <w:spacing w:line="276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6B1723">
        <w:rPr>
          <w:rFonts w:ascii="Times New Roman" w:hAnsi="Times New Roman" w:cs="Times New Roman"/>
          <w:sz w:val="20"/>
          <w:szCs w:val="20"/>
          <w:u w:val="single"/>
        </w:rPr>
        <w:t>Laptop musi być skonfigurowany z tablicą interaktywną.</w:t>
      </w:r>
    </w:p>
    <w:p w:rsidR="008037DF" w:rsidRPr="006B1723" w:rsidRDefault="008037DF" w:rsidP="006B1723">
      <w:pPr>
        <w:pStyle w:val="Akapitzlist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8037DF" w:rsidRPr="0000172F" w:rsidRDefault="008037DF" w:rsidP="006B1723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172F">
        <w:rPr>
          <w:rFonts w:ascii="Times New Roman" w:hAnsi="Times New Roman" w:cs="Times New Roman"/>
          <w:b/>
          <w:sz w:val="24"/>
          <w:szCs w:val="24"/>
        </w:rPr>
        <w:t>Dostawa oraz montaż zestawu multimedialnego do nauki języków obcych na 20 stanowisk - 4 zestawy</w:t>
      </w:r>
    </w:p>
    <w:p w:rsidR="0000172F" w:rsidRPr="0000172F" w:rsidRDefault="0000172F" w:rsidP="0000172F">
      <w:pPr>
        <w:pStyle w:val="Akapitzlist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2060"/>
        <w:gridCol w:w="5465"/>
        <w:gridCol w:w="815"/>
      </w:tblGrid>
      <w:tr w:rsidR="008037DF" w:rsidRPr="006B1723" w:rsidTr="00F23609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545C0A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0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545C0A" w:rsidRDefault="00545C0A" w:rsidP="006B17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5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545C0A" w:rsidRDefault="008037DF" w:rsidP="006B17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0A">
              <w:rPr>
                <w:rFonts w:ascii="Times New Roman" w:hAnsi="Times New Roman" w:cs="Times New Roman"/>
                <w:b/>
                <w:sz w:val="20"/>
                <w:szCs w:val="20"/>
              </w:rPr>
              <w:t>Opis, minimalne wymogi</w:t>
            </w:r>
          </w:p>
        </w:tc>
        <w:tc>
          <w:tcPr>
            <w:tcW w:w="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037DF" w:rsidRPr="006B1723" w:rsidTr="00F23609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Pulpit nauczyciela wbudowany w blat biurka</w:t>
            </w:r>
          </w:p>
        </w:tc>
        <w:tc>
          <w:tcPr>
            <w:tcW w:w="5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pulpit z klawiaturą foliową odporną na zanieczyszczenia i zalanie, wbudowane dwa mikrokontrolery: jeden nadzoruje pracę pulpitu i odpowiada za komunikację z komputerem PC, drugi (DSP) jest wykorzystany do obróbki dźwięku przy symulacji rozmowy telefonicznej,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sterowanie wszystkimi funkcjami pulpitu możliwe jest z wbudowanej klawiatury lub za pomocą komputera z odpowiednim oprogramowaniem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aktywacja pracowni możliwa tylko dla osób posiadających kartę zbliżeniową RFID (kontrola dostępu, brak możliwości uruchomienia przez osoby nieuprawnione) - wyeliminowane elementy mechaniczne włączające pracownię (stacyjka z kluczykiem)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wciśnięcie przycisku potwierdzane jest sygnałem dźwiękowym (funkcja ta może być wyłączona),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wielofunkcyjny wyświetlacz,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wbudowany timer z sygnalizacją dźwiękową służący do odliczania czasu do końca lekcji, czasu na odpowiedź lub do końca kartkówki,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przyciski na pulpicie umożliwiają: włączanie i wyłączanie poszczególnych mikrofonów uczniów,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wybór sygnału (źródło audio lub mikrofony) podawanego na słuchawki uczniów, pojedynczo lub dla wszystkich jednocześnie, oddzielne sterowanie mikrofonem i słuchawkami nauczyciela, wybór trybu pracy: GRUPA lub PARY,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szybka zamiana grup jednym przyciskiem</w:t>
            </w:r>
            <w:r w:rsidRPr="006B17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wyłączenie wszystkich mikrofonów, wybór źródła dźwięku, regulację głośności, sterowanie pracą timera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Możliwe tryby pracy: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PRACA W GRUPACH:</w:t>
            </w:r>
          </w:p>
          <w:p w:rsidR="008037DF" w:rsidRPr="006B1723" w:rsidRDefault="008037DF" w:rsidP="006B1723">
            <w:pPr>
              <w:numPr>
                <w:ilvl w:val="0"/>
                <w:numId w:val="29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pierwsza grupa pracuje z materiałem z kasety,</w:t>
            </w:r>
          </w:p>
          <w:p w:rsidR="008037DF" w:rsidRPr="006B1723" w:rsidRDefault="008037DF" w:rsidP="006B1723">
            <w:pPr>
              <w:numPr>
                <w:ilvl w:val="0"/>
                <w:numId w:val="29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druga grupa prowadzi dialog z nauczycielem,</w:t>
            </w:r>
          </w:p>
          <w:p w:rsidR="008037DF" w:rsidRPr="006B1723" w:rsidRDefault="008037DF" w:rsidP="006B1723">
            <w:pPr>
              <w:numPr>
                <w:ilvl w:val="0"/>
                <w:numId w:val="29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uczniowie z włączonymi mikrofonami są słyszani przez pozostałych uczniów z grupy,</w:t>
            </w:r>
          </w:p>
          <w:p w:rsidR="008037DF" w:rsidRPr="006B1723" w:rsidRDefault="008037DF" w:rsidP="006B1723">
            <w:pPr>
              <w:numPr>
                <w:ilvl w:val="0"/>
                <w:numId w:val="29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uczeń słyszy dźwięk emitowany z magnetofonu (funkcja ta może być włączona lub wyłączona) i jednocześnie komentarz nauczyciela,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PRACA W PARACH:</w:t>
            </w:r>
          </w:p>
          <w:p w:rsidR="008037DF" w:rsidRPr="006B1723" w:rsidRDefault="008037DF" w:rsidP="006B1723">
            <w:pPr>
              <w:numPr>
                <w:ilvl w:val="0"/>
                <w:numId w:val="31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uczniowie prowadzą dialog w parach, przy czym poszczególne pary nie słyszą się wzajemnie, nauczyciel ma możliwość podsłuchania dialogu dowolnej pary lub kilku par naraz,</w:t>
            </w:r>
          </w:p>
          <w:p w:rsidR="008037DF" w:rsidRPr="006B1723" w:rsidRDefault="008037DF" w:rsidP="006B1723">
            <w:pPr>
              <w:numPr>
                <w:ilvl w:val="0"/>
                <w:numId w:val="31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możliwość pracy z materiałem z kasety (funkcja ta może być włączona lub wyłączona),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SYMULACJA ROZMOWY TELEFONICZNEJ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Wykorzystanie układu DSP do przetwarzania dźwięku. 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Praca w czterech trybach: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symulacja wyłączona,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rozmowa przez telefon komórkowy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 - niewielkie zniekształcenia,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rozmowa międzynarodowa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 - większe zniekształcenia i trzaski,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rozmowa przez komunikator internetowy - 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zakłócenia właściwe dla tego typu komunikacji,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Możliwość zaprogramowania drugiego zestawu symulacji:</w:t>
            </w:r>
          </w:p>
          <w:p w:rsidR="008037DF" w:rsidRPr="006B1723" w:rsidRDefault="008037DF" w:rsidP="006B1723">
            <w:pPr>
              <w:numPr>
                <w:ilvl w:val="0"/>
                <w:numId w:val="30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symulacja wyłączona,</w:t>
            </w:r>
          </w:p>
          <w:p w:rsidR="008037DF" w:rsidRPr="006B1723" w:rsidRDefault="008037DF" w:rsidP="006B1723">
            <w:pPr>
              <w:numPr>
                <w:ilvl w:val="0"/>
                <w:numId w:val="30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rozmowa przez telefon analogowy (tradycyjny, stacjonarny),</w:t>
            </w:r>
          </w:p>
          <w:p w:rsidR="008037DF" w:rsidRPr="006B1723" w:rsidRDefault="008037DF" w:rsidP="006B1723">
            <w:pPr>
              <w:numPr>
                <w:ilvl w:val="0"/>
                <w:numId w:val="30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rozmowa przez telefon analogowy z sygnałem o słabej jakości,</w:t>
            </w:r>
          </w:p>
          <w:p w:rsidR="008037DF" w:rsidRPr="006B1723" w:rsidRDefault="008037DF" w:rsidP="006B1723">
            <w:pPr>
              <w:numPr>
                <w:ilvl w:val="0"/>
                <w:numId w:val="30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rozmowy przez krótkofalówkę.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3. Pozostałe funkcje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Przekaz dźwięku stereo:</w:t>
            </w:r>
          </w:p>
          <w:p w:rsidR="008037DF" w:rsidRPr="006B1723" w:rsidRDefault="008037DF" w:rsidP="006B1723">
            <w:pPr>
              <w:numPr>
                <w:ilvl w:val="0"/>
                <w:numId w:val="28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wbudowany stereofoniczny wzmacniacz mocy współpracujący z zewnętrznymi</w:t>
            </w: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głośnikami,</w:t>
            </w:r>
          </w:p>
          <w:p w:rsidR="008037DF" w:rsidRPr="006B1723" w:rsidRDefault="008037DF" w:rsidP="006B1723">
            <w:pPr>
              <w:numPr>
                <w:ilvl w:val="0"/>
                <w:numId w:val="28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cyfrowa regulacja głośności sygnału na słuchawki (z pamięcią),</w:t>
            </w:r>
          </w:p>
          <w:p w:rsidR="008037DF" w:rsidRPr="006B1723" w:rsidRDefault="008037DF" w:rsidP="006B1723">
            <w:pPr>
              <w:numPr>
                <w:ilvl w:val="0"/>
                <w:numId w:val="28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cyfrowa regulacja głośności wzmacniacza,</w:t>
            </w:r>
          </w:p>
          <w:p w:rsidR="008037DF" w:rsidRPr="006B1723" w:rsidRDefault="008037DF" w:rsidP="006B1723">
            <w:pPr>
              <w:numPr>
                <w:ilvl w:val="0"/>
                <w:numId w:val="28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programowalny poziom bezpiecznej głośności,</w:t>
            </w:r>
          </w:p>
          <w:p w:rsidR="008037DF" w:rsidRPr="006B1723" w:rsidRDefault="008037DF" w:rsidP="006B1723">
            <w:pPr>
              <w:numPr>
                <w:ilvl w:val="0"/>
                <w:numId w:val="28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cyfrowo regulowany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 korektor barwy dźwięku (tony niskie i wysokie),</w:t>
            </w:r>
          </w:p>
          <w:p w:rsidR="008037DF" w:rsidRPr="006B1723" w:rsidRDefault="008037DF" w:rsidP="006B1723">
            <w:pPr>
              <w:numPr>
                <w:ilvl w:val="0"/>
                <w:numId w:val="28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zewnętrzny panel podłączeniowy </w:t>
            </w: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4 źródeł dźwięku (istnieje możliwość zwiększenia liczby wejść),</w:t>
            </w:r>
          </w:p>
          <w:p w:rsidR="008037DF" w:rsidRPr="006B1723" w:rsidRDefault="008037DF" w:rsidP="006B1723">
            <w:pPr>
              <w:numPr>
                <w:ilvl w:val="0"/>
                <w:numId w:val="28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możliwość podłączenia dowolnego źródła dźwięku (odtwarzacz Blu-Ray, DVD, CD, MP3, MP4, komputer, magnetofon, itp.)</w:t>
            </w:r>
          </w:p>
          <w:p w:rsidR="008037DF" w:rsidRPr="006B1723" w:rsidRDefault="008037DF" w:rsidP="006B1723">
            <w:pPr>
              <w:numPr>
                <w:ilvl w:val="0"/>
                <w:numId w:val="28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wyjście do nagrywania (możliwość podłączania do magnetofonu lub komputera)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Inne:</w:t>
            </w:r>
          </w:p>
          <w:p w:rsidR="008037DF" w:rsidRPr="006B1723" w:rsidRDefault="008037DF" w:rsidP="006B1723">
            <w:pPr>
              <w:numPr>
                <w:ilvl w:val="0"/>
                <w:numId w:val="27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gniazdo </w:t>
            </w: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USB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 do podłączania komputera,</w:t>
            </w:r>
          </w:p>
          <w:p w:rsidR="008037DF" w:rsidRPr="006B1723" w:rsidRDefault="008037DF" w:rsidP="006B1723">
            <w:pPr>
              <w:numPr>
                <w:ilvl w:val="0"/>
                <w:numId w:val="27"/>
              </w:numPr>
              <w:spacing w:after="0"/>
              <w:ind w:hanging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zasilanie bezpiecznym napięciem 12 V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Funkcje dołączonego oprogramowania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1. Główne okno programu: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wygląd okna programu zbliżony do rzeczywistego wyglądu pulpitu sterującego pracowni,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sterowanie funkcjami pracowni za pomocą myszki,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wbudowany system podpowiedzi wyświetla informację o przyciskach, menu, itp,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wyświetlanie aktualnego czasu, nazwy wybranej grupy, informacji podłączeniu pulpitu,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wyświetlanie nazwisk uczniów przypisanych do poszczególnych stanowisk,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czytelna sygnalizacja włączenia mikrofonów, rodzaju sygnału podawanego na słuchawki, trybu pracy (grupa lub pary),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automatyczne dostosowanie wyglądu okna programu (odwzorowanie pulpitu na ekranie) do liczby  fizycznie zainstalowanych stanowisk,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2. Wirtualny magnetofon: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rejestracja przebiegu lekcji, wypowiedzi uczniów i nauczyciela, dialogów, słówek, itp. (pliki są nagrywane w formacie WAVE na dysku komputera),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odtwarzanie wcześniej utworzonych nagrań (dialogi, wypowiedzi, itp.),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odtwarzanie zaznaczonego fragmentu lub całego nagrania,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odtwarzanie nagrania od dowolnego miejsca,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powtarzanie całego nagrania lub zaznaczonego fragmentu - funkcja LOOP,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automatyczne nadawanie nazw nowym nagraniom z uwzględnieniem daty i czasu utworzenia,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szybki i łatwy wybór nagrań,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wyświetlanie listy nagrań,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wybór jakości nagrań (CD, mono, stereo, itp.) oraz częstotliwości próbkowania i rozdzielczości,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możliwość odtwarzania nagrań z pamięci wymiennych typu Pen Drive (pamięć Flash), zewnętrznych dysków twardych (wymagane złącze USB 2.0), kart pamięci (SD, SDHC, CompactFlash)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możliwość nagrywania dźwięku na pamięci wymiennych typu Pen Drive (pamięć Flash), zewnętrznych dysków twardych (wymagane złącze USB 2.0), kart pamięci (SD, SDHC, CompactFlash) – uczniowie lub nauczyciel mogą później przeanalizować nagrania w domu, nie ma potrzeby nagrywania na płyty CD-ROM,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3. Obsługa odtwarzacza CD: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odtwarzanie płyt audio CD z wykorzystaniem napędu CD-ROM lub DVD-ROM zainstalowanego w komputerze,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odtwarzanie zaznaczonego fragmentu lub całego nagrania,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powtarzanie zaznaczonego fragmentu lub całego nagrania - funkcja loop,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odtwarzanie nagrania od dowolnego miejsca,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szybki i łatwy wybór nagrań,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wyświetlanie listy nagrań.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4. Funkcja dziennik - zarządzanie listami uczniów: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możliwość tworzenia, usuwania i edytowania grup,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możliwość edycji nazwy grupy,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łatwy wybór grupy, która rozpoczyna zajęcia w pracowni,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łatwe przypisywanie uczniów (nazwisk) do poszczególnych stanowisk pracowni,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łatwa zmiana kolejności na liście (podczas przesadzania uczniów),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nazwiska uczniów są wyświetlane na polach stanowisk w oknie głównym.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5. Timer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łatwe nastawianie czasu za pomocą myszki,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informacja o zakończeniu odmierzania czasu (czas minął),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odliczanie czasu lekcji (domyślnie 45min.),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odliczanie czasu od 1 do 99 minut, np. 10min. na kartkówkę.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6. Cyfrowy mikser: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wybór jednego ze źródeł podłączonych do pulpitu,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włączenie i wyłączenia wzmacniacza wbudowanego w pulpit (wymagane głośniki zewnętrzne),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regulacja głośności,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- cyfrowy sterowany korektor barwy dźwięku: tony niskie i wysokie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7. Współpraca z mikserami dźwięku wbudowanymi w komputer (regulacja poziomu nagrywania i odtwarzania)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8. Możliwość sterowania wybranymi funkcjami projektora za pomocą oprogramowania</w:t>
            </w:r>
          </w:p>
        </w:tc>
        <w:tc>
          <w:tcPr>
            <w:tcW w:w="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</w:t>
            </w:r>
          </w:p>
        </w:tc>
      </w:tr>
      <w:tr w:rsidR="008037DF" w:rsidRPr="006B1723" w:rsidTr="00F23609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Uczniowskie stanowiska 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przyłączeniowe</w:t>
            </w:r>
          </w:p>
        </w:tc>
        <w:tc>
          <w:tcPr>
            <w:tcW w:w="5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Brak bezpośredniego dostępu uczniów, możliwość regulacji głośności dźwięku w słuchawkach, możliwość regulacji </w:t>
            </w: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wzmocnienia sygnału z mikrofonów, możliwość podłączenia dyktafonu lub komputera</w:t>
            </w:r>
          </w:p>
        </w:tc>
        <w:tc>
          <w:tcPr>
            <w:tcW w:w="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szt</w:t>
            </w:r>
          </w:p>
        </w:tc>
      </w:tr>
      <w:tr w:rsidR="008037DF" w:rsidRPr="006B1723" w:rsidTr="00F23609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Słuchawki z mikrofonem dynamicznym</w:t>
            </w:r>
          </w:p>
        </w:tc>
        <w:tc>
          <w:tcPr>
            <w:tcW w:w="5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Mikrofon dynamiczny (słuchawki z mikrofonem elektretowym nie mogą być zaoferowane)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Trwałe i odporne na uszkodzenia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Wtyk DIN 5</w:t>
            </w:r>
          </w:p>
          <w:p w:rsidR="008037DF" w:rsidRPr="006B1723" w:rsidRDefault="008037DF" w:rsidP="006B17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Czułość : 110±3dB</w:t>
            </w:r>
          </w:p>
          <w:p w:rsidR="008037DF" w:rsidRPr="006B1723" w:rsidRDefault="008037DF" w:rsidP="006B17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Pasmo przenoszenia : 20~20000Hz</w:t>
            </w:r>
          </w:p>
          <w:p w:rsidR="008037DF" w:rsidRPr="006B1723" w:rsidRDefault="008037DF" w:rsidP="006B17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Moc : 2×100mW</w:t>
            </w:r>
          </w:p>
          <w:p w:rsidR="008037DF" w:rsidRPr="006B1723" w:rsidRDefault="008037DF" w:rsidP="006B17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Zamawiający wymaga dostarczenia słuchawek łącznie z ofertą w celu sprawdzenia zgodności ze specyfikacją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Jednocześnie Zamawiający zastrzega możliwość wybiórczego sprawdzenia słuchawek podczas odbioru.</w:t>
            </w:r>
          </w:p>
        </w:tc>
        <w:tc>
          <w:tcPr>
            <w:tcW w:w="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21 szt</w:t>
            </w:r>
          </w:p>
        </w:tc>
      </w:tr>
      <w:tr w:rsidR="008037DF" w:rsidRPr="006B1723" w:rsidTr="00F23609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Okablowanie</w:t>
            </w:r>
          </w:p>
        </w:tc>
        <w:tc>
          <w:tcPr>
            <w:tcW w:w="5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Odpowiednie okablowanie umożliwiające realizację wszystkich funkcji. Połączenia między stanowiskami wykonane kablami zakończonymi wtykami RJ45, możliwość samodzielnej wymiany</w:t>
            </w:r>
          </w:p>
        </w:tc>
        <w:tc>
          <w:tcPr>
            <w:tcW w:w="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</w:tr>
      <w:tr w:rsidR="008037DF" w:rsidRPr="006B1723" w:rsidTr="00F23609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Głośniki do zabudowy w biurku nauczyciela</w:t>
            </w:r>
          </w:p>
        </w:tc>
        <w:tc>
          <w:tcPr>
            <w:tcW w:w="5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Montowane na przedniej blendzie biurka nauczyciela,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Moc maksymalna: 170 Watt,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Impedancja: 4Ω,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Pasmo przenoszenia: 30 – 20,000 Hz,</w:t>
            </w:r>
          </w:p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Skuteczność: (1W/1m) 89 dB</w:t>
            </w:r>
          </w:p>
        </w:tc>
        <w:tc>
          <w:tcPr>
            <w:tcW w:w="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</w:p>
        </w:tc>
      </w:tr>
      <w:tr w:rsidR="008037DF" w:rsidRPr="006B1723" w:rsidTr="00F23609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Biurko nauczyciela</w:t>
            </w:r>
          </w:p>
        </w:tc>
        <w:tc>
          <w:tcPr>
            <w:tcW w:w="5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Blat 18 mm, wymiar 160-180x80 (ostateczny wymiar na podstawie aranżacji przed realizacją zamówienia), kolor i do uzgodnienia z Zamawiającym, zaokrąglenie narożników R=5 cm, </w:t>
            </w: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wymagany certyfikat na meble dopuszczający zastosowanie mebli w szkołach</w:t>
            </w:r>
          </w:p>
        </w:tc>
        <w:tc>
          <w:tcPr>
            <w:tcW w:w="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8037DF" w:rsidRPr="006B1723" w:rsidTr="00F23609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Biurka uczniowskie proste</w:t>
            </w:r>
          </w:p>
        </w:tc>
        <w:tc>
          <w:tcPr>
            <w:tcW w:w="5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 xml:space="preserve">Dwuosobowe biurko uczniowskie 120-130x60 (ostateczny wymiar na podstawie aranżacji przed realizacją zamówienia), z pionową blendą, krańcowe biurka z zaokrągleniem narożników R=5 cm, </w:t>
            </w:r>
            <w:r w:rsidRPr="006B1723">
              <w:rPr>
                <w:rFonts w:ascii="Times New Roman" w:hAnsi="Times New Roman" w:cs="Times New Roman"/>
                <w:b/>
                <w:sz w:val="20"/>
                <w:szCs w:val="20"/>
              </w:rPr>
              <w:t>wymagany certyfikat na meble dopuszczający zastosowanie mebli w szkołach</w:t>
            </w:r>
          </w:p>
        </w:tc>
        <w:tc>
          <w:tcPr>
            <w:tcW w:w="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</w:tr>
      <w:tr w:rsidR="008037DF" w:rsidRPr="006B1723" w:rsidTr="00F23609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Biurko uczniowskie narożne</w:t>
            </w:r>
          </w:p>
        </w:tc>
        <w:tc>
          <w:tcPr>
            <w:tcW w:w="5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Dwuosobowe biurko uczniowskie 150-130x60 (ostateczny wymiar na podstawie aranżacji przed realizacją zamówienia), z pionową blendą, wymagany certyfikat na meble, zaokrąglenie R=30 cm</w:t>
            </w:r>
          </w:p>
        </w:tc>
        <w:tc>
          <w:tcPr>
            <w:tcW w:w="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DF" w:rsidRPr="006B1723" w:rsidRDefault="008037DF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</w:tr>
      <w:tr w:rsidR="00D51405" w:rsidRPr="006B1723" w:rsidTr="00F23609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05" w:rsidRPr="006B1723" w:rsidRDefault="00D51405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05" w:rsidRPr="006B1723" w:rsidRDefault="00D51405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Gwarancja`</w:t>
            </w:r>
          </w:p>
        </w:tc>
        <w:tc>
          <w:tcPr>
            <w:tcW w:w="5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05" w:rsidRPr="006B1723" w:rsidRDefault="00D51405" w:rsidP="006B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letnia, </w:t>
            </w: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naprawa w miejscu użytkowania</w:t>
            </w:r>
          </w:p>
        </w:tc>
        <w:tc>
          <w:tcPr>
            <w:tcW w:w="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05" w:rsidRPr="006B1723" w:rsidRDefault="002656C7" w:rsidP="006B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</w:tr>
    </w:tbl>
    <w:p w:rsidR="008037DF" w:rsidRPr="006B1723" w:rsidRDefault="008037DF" w:rsidP="006B1723">
      <w:pPr>
        <w:pStyle w:val="Akapitzlist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C4343" w:rsidRPr="0000172F" w:rsidRDefault="00C20C13" w:rsidP="006B1723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172F">
        <w:rPr>
          <w:rFonts w:ascii="Times New Roman" w:hAnsi="Times New Roman" w:cs="Times New Roman"/>
          <w:b/>
          <w:sz w:val="24"/>
          <w:szCs w:val="24"/>
        </w:rPr>
        <w:t>Laptop</w:t>
      </w:r>
      <w:r w:rsidR="009D6242" w:rsidRPr="0000172F">
        <w:rPr>
          <w:rFonts w:ascii="Times New Roman" w:hAnsi="Times New Roman" w:cs="Times New Roman"/>
          <w:b/>
          <w:sz w:val="24"/>
          <w:szCs w:val="24"/>
        </w:rPr>
        <w:t xml:space="preserve"> do zarządzania projektem</w:t>
      </w:r>
      <w:r w:rsidRPr="0000172F">
        <w:rPr>
          <w:rFonts w:ascii="Times New Roman" w:hAnsi="Times New Roman" w:cs="Times New Roman"/>
          <w:b/>
          <w:sz w:val="24"/>
          <w:szCs w:val="24"/>
        </w:rPr>
        <w:t xml:space="preserve"> - 1 sztuka</w:t>
      </w:r>
    </w:p>
    <w:p w:rsidR="006B1723" w:rsidRPr="006B1723" w:rsidRDefault="006B1723" w:rsidP="006B1723">
      <w:pPr>
        <w:pStyle w:val="Akapitzlist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6459"/>
      </w:tblGrid>
      <w:tr w:rsidR="0000172F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00172F" w:rsidRPr="00545C0A" w:rsidRDefault="0000172F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</w:tcPr>
          <w:p w:rsidR="0000172F" w:rsidRPr="00545C0A" w:rsidRDefault="0000172F" w:rsidP="006B17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minimalne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Prędkość procesora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i3-2328M 2,2 GHz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Pojemność dysku (HDD)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Min 320 GB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Zainstalowana pamięć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Min 4096 MB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Przekątna ekranu LCD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15,6 cali, TFT HD [LED] AntiGlare (matryce błyszczące nie są </w:t>
            </w: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dopuszczone)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Karta dźwiękowa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0C4343" w:rsidRPr="00804830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Napędy wbudowane (zainstalowane)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DVD±RW Super Multi (+ DVD-RAM) Dual Layer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 gniazda rozszerzeń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x Express Card 34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Urządzenia wskazujące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TouchPad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Rodzaj baterii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Li-Ion (6 Cells)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Złącza zewn.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1x 15-stykowe D-Sub (wyjście na monitor)</w:t>
            </w:r>
          </w:p>
          <w:p w:rsidR="000C4343" w:rsidRPr="006B1723" w:rsidRDefault="000C4343" w:rsidP="006B1723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x HDMI, 4x USB 3.0, 1x RJ-45 (LAN)</w:t>
            </w:r>
          </w:p>
          <w:p w:rsidR="000C4343" w:rsidRPr="006B1723" w:rsidRDefault="000C4343" w:rsidP="006B1723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Wyjście słuchawkowe, wejście na mikrofon</w:t>
            </w:r>
          </w:p>
          <w:p w:rsidR="000C4343" w:rsidRPr="006B1723" w:rsidRDefault="000C4343" w:rsidP="006B1723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wejście zasilania (DC-in)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Bezprzewodowa karta sieciowa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Czytnik kart pamięci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0C4343" w:rsidRPr="006B1723" w:rsidTr="00800969">
        <w:trPr>
          <w:trHeight w:val="756"/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Wyposażenie standardowe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numPr>
                <w:ilvl w:val="0"/>
                <w:numId w:val="33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1x10/100/1000BaseT Gigabitethernet (RJ45)</w:t>
            </w:r>
          </w:p>
          <w:p w:rsidR="000C4343" w:rsidRPr="006B1723" w:rsidRDefault="000C4343" w:rsidP="006B1723">
            <w:pPr>
              <w:numPr>
                <w:ilvl w:val="0"/>
                <w:numId w:val="33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Głośniki stereo, Mikrofon</w:t>
            </w:r>
          </w:p>
          <w:p w:rsidR="000C4343" w:rsidRPr="006B1723" w:rsidRDefault="000C4343" w:rsidP="006B1723">
            <w:pPr>
              <w:numPr>
                <w:ilvl w:val="0"/>
                <w:numId w:val="33"/>
              </w:numP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Zintegrowana kamera, podświetlana klawiatura</w:t>
            </w:r>
          </w:p>
        </w:tc>
      </w:tr>
      <w:tr w:rsidR="000C4343" w:rsidRPr="00804830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Zainstalowany system operacyjny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 Windows 7 Home Premium PL 64-bit</w:t>
            </w:r>
          </w:p>
        </w:tc>
      </w:tr>
      <w:tr w:rsidR="000C4343" w:rsidRPr="006B1723" w:rsidTr="008009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4343" w:rsidRPr="006B1723" w:rsidRDefault="000C4343" w:rsidP="006B17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0C4343" w:rsidRPr="006B1723" w:rsidRDefault="000C4343" w:rsidP="006B17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letnia gwarancja NBD (naprawa w ciągu 24 godzin od zgłoszenia w miejscu użytkowania.</w:t>
            </w:r>
          </w:p>
        </w:tc>
      </w:tr>
    </w:tbl>
    <w:p w:rsidR="00F374E5" w:rsidRPr="006B1723" w:rsidRDefault="00F374E5" w:rsidP="006B1723">
      <w:pPr>
        <w:pStyle w:val="Akapitzlist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77EFF" w:rsidRPr="004900C7" w:rsidRDefault="00377EFF" w:rsidP="006B1723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00C7">
        <w:rPr>
          <w:rFonts w:ascii="Times New Roman" w:hAnsi="Times New Roman" w:cs="Times New Roman"/>
          <w:b/>
          <w:sz w:val="24"/>
          <w:szCs w:val="24"/>
        </w:rPr>
        <w:t xml:space="preserve">Oprogramowanie do laptopa </w:t>
      </w:r>
      <w:r w:rsidR="009D6242" w:rsidRPr="004900C7">
        <w:rPr>
          <w:rFonts w:ascii="Times New Roman" w:hAnsi="Times New Roman" w:cs="Times New Roman"/>
          <w:b/>
          <w:sz w:val="24"/>
          <w:szCs w:val="24"/>
        </w:rPr>
        <w:t xml:space="preserve">do zarządzania projektem </w:t>
      </w:r>
      <w:r w:rsidR="001C5844">
        <w:rPr>
          <w:rFonts w:ascii="Times New Roman" w:hAnsi="Times New Roman" w:cs="Times New Roman"/>
          <w:b/>
          <w:sz w:val="24"/>
          <w:szCs w:val="24"/>
        </w:rPr>
        <w:t>- 1 zestaw</w:t>
      </w:r>
    </w:p>
    <w:p w:rsidR="009D6242" w:rsidRPr="006B1723" w:rsidRDefault="009D6242" w:rsidP="006B1723">
      <w:pPr>
        <w:pStyle w:val="Akapitzlist"/>
        <w:spacing w:line="276" w:lineRule="auto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6B1723">
        <w:rPr>
          <w:rFonts w:ascii="Times New Roman" w:hAnsi="Times New Roman" w:cs="Times New Roman"/>
          <w:color w:val="000000"/>
          <w:sz w:val="20"/>
          <w:szCs w:val="20"/>
        </w:rPr>
        <w:t>oprogramowanie do laptopa do zarządzania projektem, w tym oprogramowanie MS Office 2010 Stand M</w:t>
      </w:r>
      <w:r w:rsidR="001C218C">
        <w:rPr>
          <w:rFonts w:ascii="Times New Roman" w:hAnsi="Times New Roman" w:cs="Times New Roman"/>
          <w:color w:val="000000"/>
          <w:sz w:val="20"/>
          <w:szCs w:val="20"/>
        </w:rPr>
        <w:t>OLP wersja edukacyjna i program</w:t>
      </w:r>
      <w:r w:rsidRPr="006B1723">
        <w:rPr>
          <w:rFonts w:ascii="Times New Roman" w:hAnsi="Times New Roman" w:cs="Times New Roman"/>
          <w:color w:val="000000"/>
          <w:sz w:val="20"/>
          <w:szCs w:val="20"/>
        </w:rPr>
        <w:t xml:space="preserve"> antywirusowymi z opłaconą licencją na okres 3 lat z możliwością ciągłej aktualizacji</w:t>
      </w:r>
    </w:p>
    <w:p w:rsidR="009D6242" w:rsidRPr="006B1723" w:rsidRDefault="009D6242" w:rsidP="006B1723">
      <w:pPr>
        <w:pStyle w:val="Akapitzlist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77EFF" w:rsidRPr="004900C7" w:rsidRDefault="00377EFF" w:rsidP="006B1723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00C7">
        <w:rPr>
          <w:rFonts w:ascii="Times New Roman" w:hAnsi="Times New Roman" w:cs="Times New Roman"/>
          <w:b/>
          <w:sz w:val="24"/>
          <w:szCs w:val="24"/>
        </w:rPr>
        <w:t>Urządzenie wielofunkcyjne - 1 sztuka</w:t>
      </w:r>
    </w:p>
    <w:p w:rsidR="00377EFF" w:rsidRPr="006B1723" w:rsidRDefault="00377EFF" w:rsidP="006B17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5716"/>
      </w:tblGrid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7EFF" w:rsidRPr="00800969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parametr</w:t>
            </w:r>
            <w:r w:rsidR="001967C1" w:rsidRPr="00800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77EFF" w:rsidRPr="00800969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wymagania minimalne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Metoda drukowania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Drukowanie atramentowe na żądanie (piezoelektryczne)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 do momentu otrzymania pierwszej strony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Czarno-biały</w:t>
            </w:r>
            <w:r w:rsidR="00DB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max</w:t>
            </w: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sekund(y), Kolorowy </w:t>
            </w:r>
            <w:r w:rsidR="00DB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</w:t>
            </w: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sekund(y)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Szybkość druku ISO/IEC 24734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800969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 </w:t>
            </w:r>
            <w:r w:rsidR="00377EFF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Str./min. Monochromatyczny, 11 Str./min. Kolor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Szybkość druku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800969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 </w:t>
            </w:r>
            <w:r w:rsidR="00377EFF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Str./min. Monochromatyczny (papier zwykły 75 g/m²), 24 Str./min. Kolor (papier zwykły 75 g/m²)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Rozdzielczość drukowania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800969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 </w:t>
            </w:r>
            <w:r w:rsidR="00377EFF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4.800 x 1.200 DPI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 wydruków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30.000 Stron na miesiąc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Szybkość skanowania A4 w czerni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800969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 </w:t>
            </w:r>
            <w:r w:rsidR="00377EFF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 ms/linia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Szybkość skanowania A4 w kolorze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800969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 </w:t>
            </w:r>
            <w:r w:rsidR="00377EFF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ms/linia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Rozdzielczość skanowania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800969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 </w:t>
            </w:r>
            <w:r w:rsidR="00377EFF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1.200 DPI x 2.400 DPI (poziomo x pionowo)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 skanera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czujnik kontaktowy obrazu (CIS)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Formaty papieru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A4, A5, A6, B5, C4 (koperta), C6 (koperta), Nr 10 (koperta), Letter, 9 x 13 cm, 10 x 15 cm, 13 x 18 cm, 13 x 20 cm, 20 x 25 cm, 100 x 148 mm, 0.6729166666666666, Legal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Pojemność podajnika uniwersalnego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F60C8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 </w:t>
            </w:r>
            <w:r w:rsidR="00377EFF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Arkusze W standardzie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Tak, automatyczny duplex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Pojemność podajnika papieru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D76F3D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 </w:t>
            </w:r>
            <w:r w:rsidR="00377EFF"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Arkusze W standardzie, 580 Arkusze maksymalnie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Wyświetlacz LCD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Typ: Kolor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Rozszerzona 36 miesięcy, naprawa w miejscu użytkowania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Dodatkowo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Dodatkowy zestaw oryginalnych tuszy </w:t>
            </w:r>
          </w:p>
          <w:p w:rsidR="00377EFF" w:rsidRPr="006B1723" w:rsidRDefault="00377EFF" w:rsidP="006B1723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6B172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Cyan, Magenta</w:t>
            </w:r>
            <w:r w:rsidRPr="006B1723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6B172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Yellow</w:t>
            </w:r>
            <w:r w:rsidRPr="006B1723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pojemność min </w:t>
            </w:r>
            <w:r w:rsidRPr="006B17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34,2 ml</w:t>
            </w:r>
          </w:p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7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Black </w:t>
            </w:r>
            <w:r w:rsidRPr="006B1723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pojemność  </w:t>
            </w:r>
            <w:r w:rsidRPr="006B17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63,2 ml</w:t>
            </w:r>
          </w:p>
        </w:tc>
      </w:tr>
      <w:tr w:rsidR="00377EFF" w:rsidRPr="006B1723" w:rsidTr="00FB4735">
        <w:trPr>
          <w:trHeight w:val="255"/>
          <w:tblCellSpacing w:w="0" w:type="dxa"/>
        </w:trPr>
        <w:tc>
          <w:tcPr>
            <w:tcW w:w="34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Emulacje</w:t>
            </w:r>
          </w:p>
        </w:tc>
        <w:tc>
          <w:tcPr>
            <w:tcW w:w="57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7EFF" w:rsidRPr="006B1723" w:rsidRDefault="00377EFF" w:rsidP="006B17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PCL3, PCL5c, PCL5e</w:t>
            </w:r>
          </w:p>
        </w:tc>
      </w:tr>
    </w:tbl>
    <w:p w:rsidR="00377EFF" w:rsidRPr="004900C7" w:rsidRDefault="00377EFF" w:rsidP="004900C7">
      <w:pPr>
        <w:rPr>
          <w:rFonts w:ascii="Times New Roman" w:hAnsi="Times New Roman" w:cs="Times New Roman"/>
          <w:sz w:val="20"/>
          <w:szCs w:val="20"/>
        </w:rPr>
      </w:pPr>
    </w:p>
    <w:sectPr w:rsidR="00377EFF" w:rsidRPr="004900C7" w:rsidSect="00EC5CCB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84" w:rsidRDefault="00524C84" w:rsidP="00065B15">
      <w:pPr>
        <w:spacing w:after="0" w:line="240" w:lineRule="auto"/>
      </w:pPr>
      <w:r>
        <w:separator/>
      </w:r>
    </w:p>
  </w:endnote>
  <w:endnote w:type="continuationSeparator" w:id="0">
    <w:p w:rsidR="00524C84" w:rsidRDefault="00524C84" w:rsidP="0006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L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359390"/>
      <w:docPartObj>
        <w:docPartGallery w:val="Page Numbers (Bottom of Page)"/>
        <w:docPartUnique/>
      </w:docPartObj>
    </w:sdtPr>
    <w:sdtEndPr/>
    <w:sdtContent>
      <w:p w:rsidR="00BE3709" w:rsidRDefault="002375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709" w:rsidRDefault="00BE3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84" w:rsidRDefault="00524C84" w:rsidP="00065B15">
      <w:pPr>
        <w:spacing w:after="0" w:line="240" w:lineRule="auto"/>
      </w:pPr>
      <w:r>
        <w:separator/>
      </w:r>
    </w:p>
  </w:footnote>
  <w:footnote w:type="continuationSeparator" w:id="0">
    <w:p w:rsidR="00524C84" w:rsidRDefault="00524C84" w:rsidP="0006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DA" w:rsidRDefault="00F50E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D945E" wp14:editId="78B1C6DE">
          <wp:simplePos x="0" y="0"/>
          <wp:positionH relativeFrom="column">
            <wp:posOffset>-400050</wp:posOffset>
          </wp:positionH>
          <wp:positionV relativeFrom="paragraph">
            <wp:posOffset>-356870</wp:posOffset>
          </wp:positionV>
          <wp:extent cx="6687185" cy="641350"/>
          <wp:effectExtent l="0" t="0" r="0" b="0"/>
          <wp:wrapNone/>
          <wp:docPr id="1" name="Obraz 1" descr="listownik_P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istownik_PO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1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F00074"/>
    <w:multiLevelType w:val="hybridMultilevel"/>
    <w:tmpl w:val="198ED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A18"/>
    <w:multiLevelType w:val="multilevel"/>
    <w:tmpl w:val="9D8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B5986"/>
    <w:multiLevelType w:val="multilevel"/>
    <w:tmpl w:val="4134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D34E85"/>
    <w:multiLevelType w:val="multilevel"/>
    <w:tmpl w:val="2C8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2032A"/>
    <w:multiLevelType w:val="multilevel"/>
    <w:tmpl w:val="3E2EBF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83B4137"/>
    <w:multiLevelType w:val="hybridMultilevel"/>
    <w:tmpl w:val="FD86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61F2A"/>
    <w:multiLevelType w:val="multilevel"/>
    <w:tmpl w:val="961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B6E35"/>
    <w:multiLevelType w:val="multilevel"/>
    <w:tmpl w:val="4C12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F7CDE"/>
    <w:multiLevelType w:val="multilevel"/>
    <w:tmpl w:val="62C0C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B914F2"/>
    <w:multiLevelType w:val="hybridMultilevel"/>
    <w:tmpl w:val="D706AC6A"/>
    <w:lvl w:ilvl="0" w:tplc="ABE621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1228"/>
    <w:multiLevelType w:val="multilevel"/>
    <w:tmpl w:val="7F8225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E441D8D"/>
    <w:multiLevelType w:val="multilevel"/>
    <w:tmpl w:val="C57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725A4"/>
    <w:multiLevelType w:val="multilevel"/>
    <w:tmpl w:val="C150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01EE8"/>
    <w:multiLevelType w:val="multilevel"/>
    <w:tmpl w:val="A70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C39EA"/>
    <w:multiLevelType w:val="hybridMultilevel"/>
    <w:tmpl w:val="FACC1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1E5691"/>
    <w:multiLevelType w:val="multilevel"/>
    <w:tmpl w:val="602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B025C2E"/>
    <w:multiLevelType w:val="multilevel"/>
    <w:tmpl w:val="335494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C3426BF"/>
    <w:multiLevelType w:val="multilevel"/>
    <w:tmpl w:val="50B8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AC736D"/>
    <w:multiLevelType w:val="multilevel"/>
    <w:tmpl w:val="E0DA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F785D"/>
    <w:multiLevelType w:val="multilevel"/>
    <w:tmpl w:val="DA1A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B3700"/>
    <w:multiLevelType w:val="hybridMultilevel"/>
    <w:tmpl w:val="DA84B7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D03FD7"/>
    <w:multiLevelType w:val="hybridMultilevel"/>
    <w:tmpl w:val="B5AA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94749"/>
    <w:multiLevelType w:val="multilevel"/>
    <w:tmpl w:val="19E6DE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42108BD"/>
    <w:multiLevelType w:val="multilevel"/>
    <w:tmpl w:val="F68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81A69"/>
    <w:multiLevelType w:val="multilevel"/>
    <w:tmpl w:val="C00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D70C8"/>
    <w:multiLevelType w:val="multilevel"/>
    <w:tmpl w:val="F3BAD0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819420F"/>
    <w:multiLevelType w:val="multilevel"/>
    <w:tmpl w:val="F210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467F3"/>
    <w:multiLevelType w:val="multilevel"/>
    <w:tmpl w:val="57F0F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15918"/>
    <w:multiLevelType w:val="multilevel"/>
    <w:tmpl w:val="500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1789C"/>
    <w:multiLevelType w:val="multilevel"/>
    <w:tmpl w:val="9C8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B434C4"/>
    <w:multiLevelType w:val="multilevel"/>
    <w:tmpl w:val="1056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644101"/>
    <w:multiLevelType w:val="multilevel"/>
    <w:tmpl w:val="F48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3298B"/>
    <w:multiLevelType w:val="multilevel"/>
    <w:tmpl w:val="DC3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8"/>
  </w:num>
  <w:num w:numId="5">
    <w:abstractNumId w:val="24"/>
  </w:num>
  <w:num w:numId="6">
    <w:abstractNumId w:val="19"/>
  </w:num>
  <w:num w:numId="7">
    <w:abstractNumId w:val="14"/>
  </w:num>
  <w:num w:numId="8">
    <w:abstractNumId w:val="32"/>
  </w:num>
  <w:num w:numId="9">
    <w:abstractNumId w:val="4"/>
  </w:num>
  <w:num w:numId="10">
    <w:abstractNumId w:val="18"/>
  </w:num>
  <w:num w:numId="11">
    <w:abstractNumId w:val="7"/>
  </w:num>
  <w:num w:numId="12">
    <w:abstractNumId w:val="33"/>
  </w:num>
  <w:num w:numId="13">
    <w:abstractNumId w:val="27"/>
  </w:num>
  <w:num w:numId="14">
    <w:abstractNumId w:val="3"/>
  </w:num>
  <w:num w:numId="15">
    <w:abstractNumId w:val="16"/>
  </w:num>
  <w:num w:numId="16">
    <w:abstractNumId w:val="31"/>
  </w:num>
  <w:num w:numId="17">
    <w:abstractNumId w:val="30"/>
  </w:num>
  <w:num w:numId="18">
    <w:abstractNumId w:val="12"/>
  </w:num>
  <w:num w:numId="19">
    <w:abstractNumId w:val="28"/>
  </w:num>
  <w:num w:numId="20">
    <w:abstractNumId w:val="2"/>
  </w:num>
  <w:num w:numId="21">
    <w:abstractNumId w:val="6"/>
  </w:num>
  <w:num w:numId="22">
    <w:abstractNumId w:val="22"/>
  </w:num>
  <w:num w:numId="23">
    <w:abstractNumId w:val="15"/>
  </w:num>
  <w:num w:numId="24">
    <w:abstractNumId w:val="1"/>
  </w:num>
  <w:num w:numId="25">
    <w:abstractNumId w:val="20"/>
  </w:num>
  <w:num w:numId="26">
    <w:abstractNumId w:val="25"/>
  </w:num>
  <w:num w:numId="27">
    <w:abstractNumId w:val="17"/>
  </w:num>
  <w:num w:numId="28">
    <w:abstractNumId w:val="11"/>
  </w:num>
  <w:num w:numId="29">
    <w:abstractNumId w:val="26"/>
  </w:num>
  <w:num w:numId="30">
    <w:abstractNumId w:val="23"/>
  </w:num>
  <w:num w:numId="31">
    <w:abstractNumId w:val="5"/>
  </w:num>
  <w:num w:numId="32">
    <w:abstractNumId w:val="20"/>
  </w:num>
  <w:num w:numId="33">
    <w:abstractNumId w:val="25"/>
  </w:num>
  <w:num w:numId="34">
    <w:abstractNumId w:val="21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4EAC"/>
    <w:rsid w:val="0000172F"/>
    <w:rsid w:val="000036A1"/>
    <w:rsid w:val="00004F2D"/>
    <w:rsid w:val="0004219A"/>
    <w:rsid w:val="0004689B"/>
    <w:rsid w:val="00052362"/>
    <w:rsid w:val="00053710"/>
    <w:rsid w:val="00065B15"/>
    <w:rsid w:val="00073B99"/>
    <w:rsid w:val="00076505"/>
    <w:rsid w:val="000A4A7C"/>
    <w:rsid w:val="000B6CA4"/>
    <w:rsid w:val="000B766D"/>
    <w:rsid w:val="000C4343"/>
    <w:rsid w:val="000D00B7"/>
    <w:rsid w:val="000D3E7B"/>
    <w:rsid w:val="000D6C8E"/>
    <w:rsid w:val="000E1DD6"/>
    <w:rsid w:val="000E5D5F"/>
    <w:rsid w:val="000E64B9"/>
    <w:rsid w:val="001112C5"/>
    <w:rsid w:val="00116D61"/>
    <w:rsid w:val="001279BF"/>
    <w:rsid w:val="0013263C"/>
    <w:rsid w:val="00136400"/>
    <w:rsid w:val="0015034C"/>
    <w:rsid w:val="00163D34"/>
    <w:rsid w:val="00165182"/>
    <w:rsid w:val="00170412"/>
    <w:rsid w:val="0017100D"/>
    <w:rsid w:val="001736E4"/>
    <w:rsid w:val="0018394C"/>
    <w:rsid w:val="001967C1"/>
    <w:rsid w:val="0019723B"/>
    <w:rsid w:val="001A5342"/>
    <w:rsid w:val="001B14E5"/>
    <w:rsid w:val="001B6A93"/>
    <w:rsid w:val="001C218C"/>
    <w:rsid w:val="001C2847"/>
    <w:rsid w:val="001C2D14"/>
    <w:rsid w:val="001C5844"/>
    <w:rsid w:val="001D1BB7"/>
    <w:rsid w:val="001D6DCF"/>
    <w:rsid w:val="001E5251"/>
    <w:rsid w:val="001F5748"/>
    <w:rsid w:val="00205459"/>
    <w:rsid w:val="00211A5D"/>
    <w:rsid w:val="0021235F"/>
    <w:rsid w:val="00217554"/>
    <w:rsid w:val="0023150E"/>
    <w:rsid w:val="002356CC"/>
    <w:rsid w:val="002375B7"/>
    <w:rsid w:val="00240314"/>
    <w:rsid w:val="00255208"/>
    <w:rsid w:val="00256796"/>
    <w:rsid w:val="00261E8E"/>
    <w:rsid w:val="002656C7"/>
    <w:rsid w:val="00266427"/>
    <w:rsid w:val="002823F5"/>
    <w:rsid w:val="002850B3"/>
    <w:rsid w:val="00287C3F"/>
    <w:rsid w:val="0029169C"/>
    <w:rsid w:val="0029454B"/>
    <w:rsid w:val="002A1691"/>
    <w:rsid w:val="002A1FDB"/>
    <w:rsid w:val="002B03CC"/>
    <w:rsid w:val="002B1E5E"/>
    <w:rsid w:val="002C0DC7"/>
    <w:rsid w:val="002D3152"/>
    <w:rsid w:val="002E1F86"/>
    <w:rsid w:val="002E261C"/>
    <w:rsid w:val="002F1DB5"/>
    <w:rsid w:val="003003E2"/>
    <w:rsid w:val="00301E0E"/>
    <w:rsid w:val="00307303"/>
    <w:rsid w:val="0031519D"/>
    <w:rsid w:val="00326E48"/>
    <w:rsid w:val="00333834"/>
    <w:rsid w:val="00340571"/>
    <w:rsid w:val="00362CE9"/>
    <w:rsid w:val="00367E7D"/>
    <w:rsid w:val="00367F3C"/>
    <w:rsid w:val="00373AE6"/>
    <w:rsid w:val="00377EFF"/>
    <w:rsid w:val="00381349"/>
    <w:rsid w:val="0038163E"/>
    <w:rsid w:val="00391DBD"/>
    <w:rsid w:val="0039261C"/>
    <w:rsid w:val="00395D25"/>
    <w:rsid w:val="003978CF"/>
    <w:rsid w:val="00397C58"/>
    <w:rsid w:val="003A0D10"/>
    <w:rsid w:val="003A462F"/>
    <w:rsid w:val="003A7294"/>
    <w:rsid w:val="003C14E9"/>
    <w:rsid w:val="003D0F72"/>
    <w:rsid w:val="003D378C"/>
    <w:rsid w:val="003E0E3A"/>
    <w:rsid w:val="003E0E7D"/>
    <w:rsid w:val="003F3A9E"/>
    <w:rsid w:val="00401671"/>
    <w:rsid w:val="004028EC"/>
    <w:rsid w:val="00402EE1"/>
    <w:rsid w:val="004041B5"/>
    <w:rsid w:val="00423888"/>
    <w:rsid w:val="00430AFD"/>
    <w:rsid w:val="00443E76"/>
    <w:rsid w:val="00450B2C"/>
    <w:rsid w:val="004651A0"/>
    <w:rsid w:val="004732C2"/>
    <w:rsid w:val="00476706"/>
    <w:rsid w:val="00477732"/>
    <w:rsid w:val="00481165"/>
    <w:rsid w:val="004831A2"/>
    <w:rsid w:val="00485BBC"/>
    <w:rsid w:val="0048772E"/>
    <w:rsid w:val="004900C7"/>
    <w:rsid w:val="004A0F91"/>
    <w:rsid w:val="004A2BBC"/>
    <w:rsid w:val="004B2B3A"/>
    <w:rsid w:val="004B3070"/>
    <w:rsid w:val="004C0441"/>
    <w:rsid w:val="004C2980"/>
    <w:rsid w:val="004C529D"/>
    <w:rsid w:val="004C7EF1"/>
    <w:rsid w:val="004D0177"/>
    <w:rsid w:val="004D1D6F"/>
    <w:rsid w:val="004D60AD"/>
    <w:rsid w:val="004F12EC"/>
    <w:rsid w:val="004F556D"/>
    <w:rsid w:val="00504929"/>
    <w:rsid w:val="005216FA"/>
    <w:rsid w:val="00524C84"/>
    <w:rsid w:val="00531891"/>
    <w:rsid w:val="00545C0A"/>
    <w:rsid w:val="00546BEF"/>
    <w:rsid w:val="00550ECD"/>
    <w:rsid w:val="00556764"/>
    <w:rsid w:val="0056597D"/>
    <w:rsid w:val="005706CC"/>
    <w:rsid w:val="00581A95"/>
    <w:rsid w:val="00583771"/>
    <w:rsid w:val="00584BC9"/>
    <w:rsid w:val="0058531E"/>
    <w:rsid w:val="00594DC1"/>
    <w:rsid w:val="005A3C6C"/>
    <w:rsid w:val="005A420A"/>
    <w:rsid w:val="005A6897"/>
    <w:rsid w:val="005B6F55"/>
    <w:rsid w:val="005C5D13"/>
    <w:rsid w:val="005D314D"/>
    <w:rsid w:val="005D4975"/>
    <w:rsid w:val="005E0463"/>
    <w:rsid w:val="005E36E1"/>
    <w:rsid w:val="005F4A76"/>
    <w:rsid w:val="005F4F36"/>
    <w:rsid w:val="00603632"/>
    <w:rsid w:val="006047F9"/>
    <w:rsid w:val="006053F9"/>
    <w:rsid w:val="00605B54"/>
    <w:rsid w:val="006063B9"/>
    <w:rsid w:val="00606E88"/>
    <w:rsid w:val="00607F37"/>
    <w:rsid w:val="00611B8D"/>
    <w:rsid w:val="0061636B"/>
    <w:rsid w:val="00641FBC"/>
    <w:rsid w:val="006448E5"/>
    <w:rsid w:val="00647C68"/>
    <w:rsid w:val="006504DE"/>
    <w:rsid w:val="006515D4"/>
    <w:rsid w:val="00664B9A"/>
    <w:rsid w:val="006662EB"/>
    <w:rsid w:val="00671746"/>
    <w:rsid w:val="00674EAC"/>
    <w:rsid w:val="00686869"/>
    <w:rsid w:val="00695FA9"/>
    <w:rsid w:val="00697F07"/>
    <w:rsid w:val="006A147E"/>
    <w:rsid w:val="006A773B"/>
    <w:rsid w:val="006B1723"/>
    <w:rsid w:val="006B3980"/>
    <w:rsid w:val="006C3E14"/>
    <w:rsid w:val="006E1DC7"/>
    <w:rsid w:val="007120BA"/>
    <w:rsid w:val="00714720"/>
    <w:rsid w:val="00715273"/>
    <w:rsid w:val="007209E0"/>
    <w:rsid w:val="00735A1D"/>
    <w:rsid w:val="00742C56"/>
    <w:rsid w:val="00743353"/>
    <w:rsid w:val="00755603"/>
    <w:rsid w:val="007661BB"/>
    <w:rsid w:val="00767AB4"/>
    <w:rsid w:val="00767F9A"/>
    <w:rsid w:val="00786012"/>
    <w:rsid w:val="00793C4A"/>
    <w:rsid w:val="007952DE"/>
    <w:rsid w:val="007A1AB5"/>
    <w:rsid w:val="007B1309"/>
    <w:rsid w:val="007B77FB"/>
    <w:rsid w:val="007D3176"/>
    <w:rsid w:val="007E1083"/>
    <w:rsid w:val="00800969"/>
    <w:rsid w:val="00800B7E"/>
    <w:rsid w:val="008037DF"/>
    <w:rsid w:val="00804830"/>
    <w:rsid w:val="008152B0"/>
    <w:rsid w:val="00817BDB"/>
    <w:rsid w:val="00820BB2"/>
    <w:rsid w:val="008401A9"/>
    <w:rsid w:val="008402BE"/>
    <w:rsid w:val="00842914"/>
    <w:rsid w:val="00842AA0"/>
    <w:rsid w:val="00843B1D"/>
    <w:rsid w:val="008479B5"/>
    <w:rsid w:val="00856C65"/>
    <w:rsid w:val="0086499B"/>
    <w:rsid w:val="0086509F"/>
    <w:rsid w:val="00872A1A"/>
    <w:rsid w:val="00873893"/>
    <w:rsid w:val="00881A09"/>
    <w:rsid w:val="00896EEE"/>
    <w:rsid w:val="008F6350"/>
    <w:rsid w:val="009042E2"/>
    <w:rsid w:val="009118E5"/>
    <w:rsid w:val="00912834"/>
    <w:rsid w:val="00921C60"/>
    <w:rsid w:val="009247AE"/>
    <w:rsid w:val="00932723"/>
    <w:rsid w:val="00932CEB"/>
    <w:rsid w:val="009351B5"/>
    <w:rsid w:val="00943BA8"/>
    <w:rsid w:val="0094587E"/>
    <w:rsid w:val="0094732B"/>
    <w:rsid w:val="009513E8"/>
    <w:rsid w:val="00963A3E"/>
    <w:rsid w:val="00970C87"/>
    <w:rsid w:val="0097330A"/>
    <w:rsid w:val="00981A05"/>
    <w:rsid w:val="00994A86"/>
    <w:rsid w:val="009A3C3A"/>
    <w:rsid w:val="009B06D9"/>
    <w:rsid w:val="009C0A59"/>
    <w:rsid w:val="009D1EC6"/>
    <w:rsid w:val="009D6242"/>
    <w:rsid w:val="009F6242"/>
    <w:rsid w:val="00A02D86"/>
    <w:rsid w:val="00A03909"/>
    <w:rsid w:val="00A13ECD"/>
    <w:rsid w:val="00A140B0"/>
    <w:rsid w:val="00A144FE"/>
    <w:rsid w:val="00A14DEE"/>
    <w:rsid w:val="00A32983"/>
    <w:rsid w:val="00A452FB"/>
    <w:rsid w:val="00A52A2A"/>
    <w:rsid w:val="00A52DA0"/>
    <w:rsid w:val="00A70AFF"/>
    <w:rsid w:val="00A724F0"/>
    <w:rsid w:val="00A73275"/>
    <w:rsid w:val="00A92C28"/>
    <w:rsid w:val="00A93449"/>
    <w:rsid w:val="00AB44F1"/>
    <w:rsid w:val="00AC7D51"/>
    <w:rsid w:val="00AE308A"/>
    <w:rsid w:val="00AF4B98"/>
    <w:rsid w:val="00AF5E3B"/>
    <w:rsid w:val="00AF6E0E"/>
    <w:rsid w:val="00B00680"/>
    <w:rsid w:val="00B02B98"/>
    <w:rsid w:val="00B1233A"/>
    <w:rsid w:val="00B15779"/>
    <w:rsid w:val="00B35C03"/>
    <w:rsid w:val="00B4213D"/>
    <w:rsid w:val="00B47693"/>
    <w:rsid w:val="00B5463C"/>
    <w:rsid w:val="00B753CB"/>
    <w:rsid w:val="00B95BEC"/>
    <w:rsid w:val="00BA448A"/>
    <w:rsid w:val="00BA5C44"/>
    <w:rsid w:val="00BA64C1"/>
    <w:rsid w:val="00BB5C1B"/>
    <w:rsid w:val="00BC521A"/>
    <w:rsid w:val="00BD4FAA"/>
    <w:rsid w:val="00BE3709"/>
    <w:rsid w:val="00C065D9"/>
    <w:rsid w:val="00C12FEB"/>
    <w:rsid w:val="00C20C13"/>
    <w:rsid w:val="00C31181"/>
    <w:rsid w:val="00C373AC"/>
    <w:rsid w:val="00C444CD"/>
    <w:rsid w:val="00C47BD9"/>
    <w:rsid w:val="00C620D6"/>
    <w:rsid w:val="00C64070"/>
    <w:rsid w:val="00C65060"/>
    <w:rsid w:val="00C6612C"/>
    <w:rsid w:val="00C7197B"/>
    <w:rsid w:val="00C9620A"/>
    <w:rsid w:val="00CC4095"/>
    <w:rsid w:val="00CD33D9"/>
    <w:rsid w:val="00CD3A98"/>
    <w:rsid w:val="00CD44AB"/>
    <w:rsid w:val="00CD4D2F"/>
    <w:rsid w:val="00CE0B10"/>
    <w:rsid w:val="00CE5188"/>
    <w:rsid w:val="00D019BF"/>
    <w:rsid w:val="00D06EE9"/>
    <w:rsid w:val="00D30D73"/>
    <w:rsid w:val="00D369D9"/>
    <w:rsid w:val="00D478B5"/>
    <w:rsid w:val="00D51405"/>
    <w:rsid w:val="00D53D8F"/>
    <w:rsid w:val="00D60E51"/>
    <w:rsid w:val="00D6492C"/>
    <w:rsid w:val="00D65A7E"/>
    <w:rsid w:val="00D76F3D"/>
    <w:rsid w:val="00D8683A"/>
    <w:rsid w:val="00D90C16"/>
    <w:rsid w:val="00DA4A35"/>
    <w:rsid w:val="00DB2473"/>
    <w:rsid w:val="00DB74EA"/>
    <w:rsid w:val="00DB7F76"/>
    <w:rsid w:val="00DF2386"/>
    <w:rsid w:val="00DF2F91"/>
    <w:rsid w:val="00DF54CA"/>
    <w:rsid w:val="00DF5883"/>
    <w:rsid w:val="00E04606"/>
    <w:rsid w:val="00E0716C"/>
    <w:rsid w:val="00E07B1C"/>
    <w:rsid w:val="00E10FAD"/>
    <w:rsid w:val="00E12D15"/>
    <w:rsid w:val="00E44B68"/>
    <w:rsid w:val="00E53331"/>
    <w:rsid w:val="00E55A3F"/>
    <w:rsid w:val="00E6292E"/>
    <w:rsid w:val="00E74D2F"/>
    <w:rsid w:val="00E8462F"/>
    <w:rsid w:val="00E9139D"/>
    <w:rsid w:val="00E93C0D"/>
    <w:rsid w:val="00E968A6"/>
    <w:rsid w:val="00EA1EEE"/>
    <w:rsid w:val="00EC5CCB"/>
    <w:rsid w:val="00ED0D6D"/>
    <w:rsid w:val="00EE1CE4"/>
    <w:rsid w:val="00EE64A3"/>
    <w:rsid w:val="00EF0EAB"/>
    <w:rsid w:val="00EF287B"/>
    <w:rsid w:val="00F058C3"/>
    <w:rsid w:val="00F16F2A"/>
    <w:rsid w:val="00F17F7E"/>
    <w:rsid w:val="00F22574"/>
    <w:rsid w:val="00F33A1C"/>
    <w:rsid w:val="00F374E5"/>
    <w:rsid w:val="00F40353"/>
    <w:rsid w:val="00F4339B"/>
    <w:rsid w:val="00F50EDA"/>
    <w:rsid w:val="00F60C8F"/>
    <w:rsid w:val="00F64C7F"/>
    <w:rsid w:val="00F762F3"/>
    <w:rsid w:val="00F842ED"/>
    <w:rsid w:val="00F87F89"/>
    <w:rsid w:val="00FA3E17"/>
    <w:rsid w:val="00FA5BFF"/>
    <w:rsid w:val="00FB4735"/>
    <w:rsid w:val="00FB680A"/>
    <w:rsid w:val="00F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3B9"/>
  </w:style>
  <w:style w:type="paragraph" w:styleId="Nagwek3">
    <w:name w:val="heading 3"/>
    <w:basedOn w:val="Normalny"/>
    <w:link w:val="Nagwek3Znak"/>
    <w:uiPriority w:val="9"/>
    <w:qFormat/>
    <w:rsid w:val="00F40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0E3A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3E0E3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2B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4035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403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semiHidden/>
    <w:locked/>
    <w:rsid w:val="00C065D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0A4A7C"/>
    <w:pPr>
      <w:spacing w:after="0" w:line="240" w:lineRule="auto"/>
      <w:ind w:left="720" w:hanging="709"/>
    </w:pPr>
    <w:rPr>
      <w:rFonts w:ascii="Calibri" w:eastAsia="Calibri" w:hAnsi="Calibri" w:cs="Calibri"/>
    </w:rPr>
  </w:style>
  <w:style w:type="character" w:customStyle="1" w:styleId="specificationtext">
    <w:name w:val="specificationtext"/>
    <w:basedOn w:val="Domylnaczcionkaakapitu"/>
    <w:rsid w:val="00E6292E"/>
  </w:style>
  <w:style w:type="character" w:styleId="UyteHipercze">
    <w:name w:val="FollowedHyperlink"/>
    <w:basedOn w:val="Domylnaczcionkaakapitu"/>
    <w:uiPriority w:val="99"/>
    <w:semiHidden/>
    <w:unhideWhenUsed/>
    <w:rsid w:val="009B06D9"/>
    <w:rPr>
      <w:color w:val="800080"/>
      <w:u w:val="single"/>
    </w:rPr>
  </w:style>
  <w:style w:type="paragraph" w:customStyle="1" w:styleId="Normalny1">
    <w:name w:val="Normalny1"/>
    <w:rsid w:val="009B06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D019BF"/>
  </w:style>
  <w:style w:type="paragraph" w:customStyle="1" w:styleId="opis">
    <w:name w:val="opis"/>
    <w:basedOn w:val="Normalny"/>
    <w:rsid w:val="001A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-opis">
    <w:name w:val="single-opis"/>
    <w:basedOn w:val="Normalny"/>
    <w:rsid w:val="00C7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B15"/>
  </w:style>
  <w:style w:type="paragraph" w:styleId="Stopka">
    <w:name w:val="footer"/>
    <w:basedOn w:val="Normalny"/>
    <w:link w:val="StopkaZnak"/>
    <w:uiPriority w:val="99"/>
    <w:unhideWhenUsed/>
    <w:rsid w:val="0006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15"/>
  </w:style>
  <w:style w:type="paragraph" w:styleId="Tekstdymka">
    <w:name w:val="Balloon Text"/>
    <w:basedOn w:val="Normalny"/>
    <w:link w:val="TekstdymkaZnak"/>
    <w:uiPriority w:val="99"/>
    <w:semiHidden/>
    <w:unhideWhenUsed/>
    <w:rsid w:val="0006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12FEB"/>
  </w:style>
  <w:style w:type="character" w:styleId="Pogrubienie">
    <w:name w:val="Strong"/>
    <w:basedOn w:val="Domylnaczcionkaakapitu"/>
    <w:uiPriority w:val="22"/>
    <w:qFormat/>
    <w:rsid w:val="007B1309"/>
    <w:rPr>
      <w:b/>
      <w:bCs/>
    </w:rPr>
  </w:style>
  <w:style w:type="table" w:styleId="Tabela-Siatka">
    <w:name w:val="Table Grid"/>
    <w:basedOn w:val="Standardowy"/>
    <w:uiPriority w:val="59"/>
    <w:rsid w:val="004C04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40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0E3A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3E0E3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2B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4035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403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semiHidden/>
    <w:locked/>
    <w:rsid w:val="00C065D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qFormat/>
    <w:rsid w:val="000A4A7C"/>
    <w:pPr>
      <w:spacing w:after="0" w:line="240" w:lineRule="auto"/>
      <w:ind w:left="720" w:hanging="709"/>
    </w:pPr>
    <w:rPr>
      <w:rFonts w:ascii="Calibri" w:eastAsia="Calibri" w:hAnsi="Calibri" w:cs="Calibri"/>
    </w:rPr>
  </w:style>
  <w:style w:type="character" w:customStyle="1" w:styleId="specificationtext">
    <w:name w:val="specificationtext"/>
    <w:basedOn w:val="Domylnaczcionkaakapitu"/>
    <w:rsid w:val="00E6292E"/>
  </w:style>
  <w:style w:type="character" w:styleId="UyteHipercze">
    <w:name w:val="FollowedHyperlink"/>
    <w:basedOn w:val="Domylnaczcionkaakapitu"/>
    <w:uiPriority w:val="99"/>
    <w:semiHidden/>
    <w:unhideWhenUsed/>
    <w:rsid w:val="009B06D9"/>
    <w:rPr>
      <w:color w:val="800080"/>
      <w:u w:val="single"/>
    </w:rPr>
  </w:style>
  <w:style w:type="paragraph" w:customStyle="1" w:styleId="Normalny1">
    <w:name w:val="Normalny1"/>
    <w:rsid w:val="009B06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D019BF"/>
  </w:style>
  <w:style w:type="paragraph" w:customStyle="1" w:styleId="opis">
    <w:name w:val="opis"/>
    <w:basedOn w:val="Normalny"/>
    <w:rsid w:val="001A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-opis">
    <w:name w:val="single-opis"/>
    <w:basedOn w:val="Normalny"/>
    <w:rsid w:val="00C7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B15"/>
  </w:style>
  <w:style w:type="paragraph" w:styleId="Stopka">
    <w:name w:val="footer"/>
    <w:basedOn w:val="Normalny"/>
    <w:link w:val="StopkaZnak"/>
    <w:uiPriority w:val="99"/>
    <w:unhideWhenUsed/>
    <w:rsid w:val="0006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15"/>
  </w:style>
  <w:style w:type="paragraph" w:styleId="Tekstdymka">
    <w:name w:val="Balloon Text"/>
    <w:basedOn w:val="Normalny"/>
    <w:link w:val="TekstdymkaZnak"/>
    <w:uiPriority w:val="99"/>
    <w:semiHidden/>
    <w:unhideWhenUsed/>
    <w:rsid w:val="0006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12FEB"/>
  </w:style>
  <w:style w:type="character" w:styleId="Pogrubienie">
    <w:name w:val="Strong"/>
    <w:basedOn w:val="Domylnaczcionkaakapitu"/>
    <w:uiPriority w:val="22"/>
    <w:qFormat/>
    <w:rsid w:val="007B1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BB1CD-B8BF-4480-A6FD-3D8680BF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2475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Laptop 4</cp:lastModifiedBy>
  <cp:revision>47</cp:revision>
  <cp:lastPrinted>2013-09-23T06:04:00Z</cp:lastPrinted>
  <dcterms:created xsi:type="dcterms:W3CDTF">2013-09-22T10:00:00Z</dcterms:created>
  <dcterms:modified xsi:type="dcterms:W3CDTF">2013-10-09T11:10:00Z</dcterms:modified>
</cp:coreProperties>
</file>