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B2" w:rsidRDefault="007C32B2" w:rsidP="007C32B2">
      <w:pPr>
        <w:ind w:left="5664" w:firstLine="708"/>
      </w:pPr>
      <w:r>
        <w:t xml:space="preserve">Dolice, dnia 30.09.2011 r. </w:t>
      </w:r>
    </w:p>
    <w:p w:rsidR="007C32B2" w:rsidRDefault="007C32B2" w:rsidP="007C32B2">
      <w:r>
        <w:t>B.6733.CP.10.2.2011.JZ</w:t>
      </w:r>
    </w:p>
    <w:p w:rsidR="007C32B2" w:rsidRDefault="007C32B2" w:rsidP="007C32B2"/>
    <w:p w:rsidR="007C32B2" w:rsidRDefault="007C32B2" w:rsidP="007C32B2">
      <w:pPr>
        <w:jc w:val="center"/>
      </w:pPr>
    </w:p>
    <w:p w:rsidR="007C32B2" w:rsidRPr="009313FC" w:rsidRDefault="007C32B2" w:rsidP="007C32B2">
      <w:pPr>
        <w:jc w:val="center"/>
        <w:rPr>
          <w:b/>
          <w:sz w:val="28"/>
          <w:szCs w:val="28"/>
        </w:rPr>
      </w:pPr>
      <w:r w:rsidRPr="009313FC">
        <w:rPr>
          <w:b/>
          <w:sz w:val="28"/>
          <w:szCs w:val="28"/>
        </w:rPr>
        <w:t>OBWIESZCZENIE</w:t>
      </w:r>
    </w:p>
    <w:p w:rsidR="007C32B2" w:rsidRPr="009313FC" w:rsidRDefault="007C32B2" w:rsidP="007C32B2">
      <w:pPr>
        <w:jc w:val="center"/>
        <w:rPr>
          <w:b/>
          <w:sz w:val="28"/>
          <w:szCs w:val="28"/>
        </w:rPr>
      </w:pPr>
      <w:r w:rsidRPr="009313FC">
        <w:rPr>
          <w:b/>
          <w:sz w:val="28"/>
          <w:szCs w:val="28"/>
        </w:rPr>
        <w:t>WÓJTA GMINY DOLICE</w:t>
      </w:r>
    </w:p>
    <w:p w:rsidR="007C32B2" w:rsidRPr="009313FC" w:rsidRDefault="007C32B2" w:rsidP="007C32B2">
      <w:pPr>
        <w:jc w:val="center"/>
        <w:rPr>
          <w:i/>
          <w:sz w:val="28"/>
          <w:szCs w:val="28"/>
        </w:rPr>
      </w:pPr>
      <w:r w:rsidRPr="009313FC">
        <w:rPr>
          <w:i/>
          <w:sz w:val="28"/>
          <w:szCs w:val="28"/>
        </w:rPr>
        <w:t>o wszczęciu postępowania</w:t>
      </w:r>
    </w:p>
    <w:p w:rsidR="007C32B2" w:rsidRPr="009313FC" w:rsidRDefault="007C32B2" w:rsidP="007C32B2">
      <w:pPr>
        <w:jc w:val="center"/>
        <w:rPr>
          <w:sz w:val="28"/>
          <w:szCs w:val="28"/>
        </w:rPr>
      </w:pPr>
    </w:p>
    <w:p w:rsidR="007C32B2" w:rsidRDefault="007C32B2" w:rsidP="007C32B2">
      <w:pPr>
        <w:jc w:val="center"/>
        <w:rPr>
          <w:sz w:val="26"/>
        </w:rPr>
      </w:pPr>
    </w:p>
    <w:p w:rsidR="007C32B2" w:rsidRPr="003B55B5" w:rsidRDefault="007C32B2" w:rsidP="007C32B2">
      <w:pPr>
        <w:pStyle w:val="Tekstpodstawowy"/>
        <w:rPr>
          <w:sz w:val="24"/>
        </w:rPr>
      </w:pPr>
      <w:r>
        <w:tab/>
      </w:r>
      <w:r w:rsidRPr="003B55B5">
        <w:rPr>
          <w:sz w:val="24"/>
        </w:rPr>
        <w:t xml:space="preserve">Zgodnie z art. 53 ust. 1 ustawy z dnia 27 marca 2003 </w:t>
      </w:r>
      <w:r>
        <w:rPr>
          <w:sz w:val="24"/>
        </w:rPr>
        <w:t xml:space="preserve">r. o planowaniu                                    </w:t>
      </w:r>
      <w:r w:rsidRPr="003B55B5">
        <w:rPr>
          <w:sz w:val="24"/>
        </w:rPr>
        <w:t xml:space="preserve"> i zagospodarowaniu przestrzennym (Dz. U. Nr 80, poz. 717, z </w:t>
      </w:r>
      <w:proofErr w:type="spellStart"/>
      <w:r w:rsidRPr="003B55B5">
        <w:rPr>
          <w:sz w:val="24"/>
        </w:rPr>
        <w:t>późn</w:t>
      </w:r>
      <w:proofErr w:type="spellEnd"/>
      <w:r w:rsidRPr="003B55B5">
        <w:rPr>
          <w:sz w:val="24"/>
        </w:rPr>
        <w:t xml:space="preserve">. zm.) oraz art. 49 </w:t>
      </w:r>
      <w:r>
        <w:rPr>
          <w:sz w:val="24"/>
        </w:rPr>
        <w:t xml:space="preserve">               </w:t>
      </w:r>
      <w:r w:rsidRPr="003B55B5">
        <w:rPr>
          <w:sz w:val="24"/>
        </w:rPr>
        <w:t>i art. 61§4 ustawy z dnia 14 czerwca 1960 r. Kodeks postępowania administracyjnego (Dz. U. Nr 98 poz. 1071 z 2000 r.)</w:t>
      </w:r>
    </w:p>
    <w:p w:rsidR="007C32B2" w:rsidRPr="007C32B2" w:rsidRDefault="007C32B2" w:rsidP="007C32B2">
      <w:pPr>
        <w:pStyle w:val="Tekstpodstawowy"/>
        <w:rPr>
          <w:b/>
          <w:bCs/>
          <w:sz w:val="16"/>
          <w:szCs w:val="16"/>
        </w:rPr>
      </w:pPr>
      <w:r w:rsidRPr="003B55B5">
        <w:rPr>
          <w:sz w:val="24"/>
        </w:rPr>
        <w:t xml:space="preserve"> </w:t>
      </w:r>
    </w:p>
    <w:p w:rsidR="007C32B2" w:rsidRPr="003B55B5" w:rsidRDefault="007C32B2" w:rsidP="007C32B2">
      <w:pPr>
        <w:jc w:val="center"/>
        <w:rPr>
          <w:b/>
          <w:spacing w:val="20"/>
        </w:rPr>
      </w:pPr>
      <w:r w:rsidRPr="003B55B5">
        <w:rPr>
          <w:b/>
          <w:bCs/>
          <w:spacing w:val="20"/>
        </w:rPr>
        <w:t>zawiadamiam</w:t>
      </w:r>
      <w:r w:rsidRPr="003B55B5">
        <w:rPr>
          <w:spacing w:val="20"/>
        </w:rPr>
        <w:t xml:space="preserve"> </w:t>
      </w:r>
      <w:r w:rsidRPr="003B55B5">
        <w:rPr>
          <w:b/>
          <w:bCs/>
          <w:spacing w:val="20"/>
        </w:rPr>
        <w:t>strony postępowania</w:t>
      </w:r>
      <w:r w:rsidRPr="003B55B5">
        <w:rPr>
          <w:b/>
          <w:bCs/>
        </w:rPr>
        <w:t xml:space="preserve">, że </w:t>
      </w:r>
      <w:r>
        <w:rPr>
          <w:b/>
        </w:rPr>
        <w:t>w dniu 31.08</w:t>
      </w:r>
      <w:r w:rsidRPr="003B55B5">
        <w:rPr>
          <w:b/>
        </w:rPr>
        <w:t>.2011 r.</w:t>
      </w:r>
    </w:p>
    <w:p w:rsidR="007C32B2" w:rsidRPr="003B55B5" w:rsidRDefault="007C32B2" w:rsidP="007C32B2">
      <w:pPr>
        <w:ind w:left="360"/>
        <w:jc w:val="both"/>
        <w:rPr>
          <w:spacing w:val="20"/>
        </w:rPr>
      </w:pPr>
    </w:p>
    <w:p w:rsidR="007C32B2" w:rsidRPr="003B55B5" w:rsidRDefault="007C32B2" w:rsidP="007C32B2">
      <w:pPr>
        <w:jc w:val="both"/>
        <w:rPr>
          <w:rFonts w:cs="Arial"/>
        </w:rPr>
      </w:pPr>
      <w:r w:rsidRPr="003B55B5">
        <w:t xml:space="preserve"> </w:t>
      </w:r>
      <w:r w:rsidRPr="003B55B5">
        <w:rPr>
          <w:rFonts w:cs="Arial"/>
        </w:rPr>
        <w:t>z wniosku:</w:t>
      </w:r>
    </w:p>
    <w:p w:rsidR="007C32B2" w:rsidRPr="003B55B5" w:rsidRDefault="007C32B2" w:rsidP="007C32B2">
      <w:pPr>
        <w:jc w:val="both"/>
        <w:rPr>
          <w:b/>
          <w:bCs/>
        </w:rPr>
      </w:pPr>
      <w:r w:rsidRPr="003B55B5">
        <w:rPr>
          <w:rFonts w:cs="Arial"/>
          <w:b/>
        </w:rPr>
        <w:t xml:space="preserve"> Pełnomocnika</w:t>
      </w:r>
      <w:r w:rsidRPr="003B55B5">
        <w:rPr>
          <w:rFonts w:cs="Arial"/>
        </w:rPr>
        <w:t xml:space="preserve"> </w:t>
      </w:r>
      <w:r w:rsidRPr="003B55B5">
        <w:rPr>
          <w:rFonts w:cs="Arial"/>
          <w:b/>
          <w:bCs/>
        </w:rPr>
        <w:t>„DOMREL” Biuro Usług Inwestycyjnych Sp. z o</w:t>
      </w:r>
      <w:r w:rsidRPr="003B55B5">
        <w:rPr>
          <w:b/>
          <w:bCs/>
        </w:rPr>
        <w:t xml:space="preserve">.o. z siedzibą </w:t>
      </w:r>
      <w:r>
        <w:rPr>
          <w:b/>
          <w:bCs/>
        </w:rPr>
        <w:t xml:space="preserve">                         </w:t>
      </w:r>
      <w:r w:rsidRPr="003B55B5">
        <w:rPr>
          <w:b/>
          <w:bCs/>
        </w:rPr>
        <w:t>w Szczecinie przy u</w:t>
      </w:r>
      <w:r>
        <w:rPr>
          <w:b/>
          <w:bCs/>
        </w:rPr>
        <w:t>l. Odzieżowa 12c/1,   działającego</w:t>
      </w:r>
      <w:r w:rsidRPr="003B55B5">
        <w:rPr>
          <w:b/>
          <w:bCs/>
        </w:rPr>
        <w:t xml:space="preserve"> z upoważnienia inwestora Park Wiatrowy Dolice Sp. z o.o., ul. Wybrzeże Kościuszkowskie 41, 00-347 Warszawa </w:t>
      </w:r>
    </w:p>
    <w:p w:rsidR="007C32B2" w:rsidRDefault="007C32B2" w:rsidP="007C32B2">
      <w:pPr>
        <w:pStyle w:val="Tekstpodstawowy"/>
        <w:spacing w:before="120"/>
        <w:ind w:firstLine="708"/>
        <w:rPr>
          <w:b/>
        </w:rPr>
      </w:pPr>
      <w:r w:rsidRPr="003B55B5">
        <w:t xml:space="preserve">zostało wszczęte postępowanie administracyjne w sprawie ustalenia lokalizacji inwestycji celu publicznego, dla zamierzenia inwestycyjnego polegającego </w:t>
      </w:r>
      <w:r>
        <w:t xml:space="preserve">                       </w:t>
      </w:r>
      <w:r w:rsidRPr="003B55B5">
        <w:t xml:space="preserve">na </w:t>
      </w:r>
      <w:r w:rsidRPr="007A2A38">
        <w:rPr>
          <w:b/>
        </w:rPr>
        <w:t>„</w:t>
      </w:r>
      <w:r>
        <w:rPr>
          <w:b/>
        </w:rPr>
        <w:t>budowie elektroenergetycznych linii kablowych średniego napięcia i linii kablowych teletechnicznych, zlokalizowanej na terenie działek nr 96, 118, 126, 154/3, 158/3, 234/18 (część działki), 256, położonych w obrębie ewidencyjnym Dolice, gmina Dolice.”</w:t>
      </w:r>
    </w:p>
    <w:p w:rsidR="007C32B2" w:rsidRPr="003B55B5" w:rsidRDefault="007C32B2" w:rsidP="007C32B2">
      <w:pPr>
        <w:jc w:val="both"/>
        <w:rPr>
          <w:b/>
        </w:rPr>
      </w:pPr>
    </w:p>
    <w:p w:rsidR="007C32B2" w:rsidRDefault="007C32B2" w:rsidP="007C32B2">
      <w:pPr>
        <w:jc w:val="both"/>
        <w:rPr>
          <w:sz w:val="26"/>
        </w:rPr>
      </w:pPr>
      <w:r>
        <w:rPr>
          <w:sz w:val="26"/>
        </w:rPr>
        <w:t>W związku z powyższym informuję o uprawnieniach wszystkich stron tego postępowania do czynnego udziału w każdym jego stadium, co wynika z przepisów                               art. 10 ustawy z dnia 14 czerwca 1960 r. Kodeks postępowania administracyjnego.</w:t>
      </w:r>
    </w:p>
    <w:p w:rsidR="007C32B2" w:rsidRDefault="007C32B2" w:rsidP="007C32B2">
      <w:pPr>
        <w:jc w:val="both"/>
        <w:rPr>
          <w:sz w:val="26"/>
        </w:rPr>
      </w:pPr>
    </w:p>
    <w:p w:rsidR="007C32B2" w:rsidRDefault="007C32B2" w:rsidP="007C32B2">
      <w:pPr>
        <w:jc w:val="both"/>
        <w:rPr>
          <w:sz w:val="26"/>
        </w:rPr>
      </w:pPr>
      <w:r>
        <w:rPr>
          <w:sz w:val="26"/>
        </w:rPr>
        <w:t xml:space="preserve">Informacje w powyższej sprawie można uzyskać w Urzędzie Gminy Dolice                      ul. Ogrodowa 16 w godzinach pracy (7.30 do 15.30) w dniach od poniedziałku         </w:t>
      </w:r>
      <w:r w:rsidR="00893F2A">
        <w:rPr>
          <w:sz w:val="26"/>
        </w:rPr>
        <w:t xml:space="preserve">          do piątku, w pokoju nr</w:t>
      </w:r>
      <w:r>
        <w:rPr>
          <w:sz w:val="26"/>
        </w:rPr>
        <w:t xml:space="preserve"> 1.       </w:t>
      </w:r>
    </w:p>
    <w:p w:rsidR="007C32B2" w:rsidRDefault="007C32B2" w:rsidP="007C32B2">
      <w:pPr>
        <w:jc w:val="both"/>
        <w:rPr>
          <w:sz w:val="26"/>
        </w:rPr>
      </w:pPr>
    </w:p>
    <w:p w:rsidR="007C32B2" w:rsidRDefault="007C32B2" w:rsidP="007C32B2">
      <w:pPr>
        <w:jc w:val="both"/>
        <w:rPr>
          <w:sz w:val="26"/>
        </w:rPr>
      </w:pPr>
    </w:p>
    <w:p w:rsidR="007C32B2" w:rsidRDefault="007C32B2" w:rsidP="007C32B2">
      <w:pPr>
        <w:jc w:val="both"/>
        <w:rPr>
          <w:sz w:val="26"/>
        </w:rPr>
      </w:pPr>
    </w:p>
    <w:p w:rsidR="007C32B2" w:rsidRDefault="007C32B2" w:rsidP="007C32B2">
      <w:pPr>
        <w:jc w:val="both"/>
        <w:rPr>
          <w:sz w:val="26"/>
        </w:rPr>
      </w:pPr>
    </w:p>
    <w:p w:rsidR="007C32B2" w:rsidRDefault="007C32B2" w:rsidP="007C32B2">
      <w:pPr>
        <w:jc w:val="both"/>
        <w:rPr>
          <w:sz w:val="26"/>
        </w:rPr>
      </w:pPr>
      <w:r>
        <w:rPr>
          <w:sz w:val="26"/>
        </w:rPr>
        <w:t xml:space="preserve">      </w:t>
      </w:r>
    </w:p>
    <w:p w:rsidR="007C32B2" w:rsidRPr="009E1E74" w:rsidRDefault="007C32B2" w:rsidP="007C32B2">
      <w:pPr>
        <w:jc w:val="both"/>
        <w:rPr>
          <w:sz w:val="26"/>
        </w:rPr>
      </w:pPr>
    </w:p>
    <w:p w:rsidR="007C32B2" w:rsidRPr="004C638E" w:rsidRDefault="007C32B2" w:rsidP="007C32B2"/>
    <w:p w:rsidR="007C32B2" w:rsidRPr="004C638E" w:rsidRDefault="007C32B2" w:rsidP="007C32B2">
      <w:pPr>
        <w:jc w:val="both"/>
        <w:rPr>
          <w:rFonts w:cs="Arial"/>
          <w:u w:val="single"/>
        </w:rPr>
      </w:pPr>
      <w:r w:rsidRPr="004C638E">
        <w:rPr>
          <w:rFonts w:cs="Arial"/>
          <w:u w:val="single"/>
        </w:rPr>
        <w:t>Obwieszczenie umieszcza się:</w:t>
      </w:r>
    </w:p>
    <w:p w:rsidR="007C32B2" w:rsidRPr="004C638E" w:rsidRDefault="007C32B2" w:rsidP="007C32B2">
      <w:pPr>
        <w:jc w:val="both"/>
        <w:rPr>
          <w:rFonts w:cs="Arial"/>
        </w:rPr>
      </w:pPr>
      <w:r w:rsidRPr="004C638E">
        <w:rPr>
          <w:rFonts w:cs="Arial"/>
        </w:rPr>
        <w:t>- na tablicy ogłoszeń Urzędu Gminy Dolice, ul. Ogrodowa 16.</w:t>
      </w:r>
    </w:p>
    <w:p w:rsidR="007C32B2" w:rsidRPr="004C638E" w:rsidRDefault="007C32B2" w:rsidP="007C32B2">
      <w:pPr>
        <w:jc w:val="both"/>
        <w:rPr>
          <w:rFonts w:cs="Arial"/>
        </w:rPr>
      </w:pPr>
      <w:r w:rsidRPr="004C638E">
        <w:rPr>
          <w:rFonts w:cs="Arial"/>
        </w:rPr>
        <w:t>- na tablic</w:t>
      </w:r>
      <w:r>
        <w:rPr>
          <w:rFonts w:cs="Arial"/>
        </w:rPr>
        <w:t xml:space="preserve">y ogłoszeń w m. Dolice, </w:t>
      </w:r>
    </w:p>
    <w:p w:rsidR="00D350AE" w:rsidRPr="007C32B2" w:rsidRDefault="007C32B2" w:rsidP="007C32B2">
      <w:pPr>
        <w:jc w:val="both"/>
        <w:rPr>
          <w:rFonts w:cs="Arial"/>
          <w:color w:val="0000FF"/>
        </w:rPr>
      </w:pPr>
      <w:r w:rsidRPr="004C638E">
        <w:rPr>
          <w:rFonts w:cs="Arial"/>
        </w:rPr>
        <w:t xml:space="preserve">- na stronie internetowej UG pod adresem: </w:t>
      </w:r>
      <w:r w:rsidRPr="004C638E">
        <w:rPr>
          <w:rFonts w:cs="Arial"/>
          <w:color w:val="0000FF"/>
        </w:rPr>
        <w:t>www.bip.dolice.pl</w:t>
      </w:r>
    </w:p>
    <w:sectPr w:rsidR="00D350AE" w:rsidRPr="007C32B2" w:rsidSect="00D3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2B2"/>
    <w:rsid w:val="007C32B2"/>
    <w:rsid w:val="00893F2A"/>
    <w:rsid w:val="00D350AE"/>
    <w:rsid w:val="00E4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32B2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32B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2011-10-04T07:27:00Z</cp:lastPrinted>
  <dcterms:created xsi:type="dcterms:W3CDTF">2011-10-04T07:24:00Z</dcterms:created>
  <dcterms:modified xsi:type="dcterms:W3CDTF">2011-10-04T07:49:00Z</dcterms:modified>
</cp:coreProperties>
</file>