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Spis  treści:</w:t>
      </w:r>
    </w:p>
    <w:p w:rsidR="00626E98" w:rsidRPr="00367CA4" w:rsidRDefault="00626E98" w:rsidP="00626E98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367CA4">
        <w:rPr>
          <w:rFonts w:ascii="Times New Roman" w:hAnsi="Times New Roman"/>
          <w:b/>
          <w:sz w:val="20"/>
          <w:szCs w:val="20"/>
        </w:rPr>
        <w:t>Wykonanie Uchwały Budżetu G</w:t>
      </w:r>
      <w:r w:rsidR="00124FE1">
        <w:rPr>
          <w:rFonts w:ascii="Times New Roman" w:hAnsi="Times New Roman"/>
          <w:b/>
          <w:sz w:val="20"/>
          <w:szCs w:val="20"/>
        </w:rPr>
        <w:t>miny Dolice na dzień  31.12</w:t>
      </w:r>
      <w:r w:rsidR="00AA4975">
        <w:rPr>
          <w:rFonts w:ascii="Times New Roman" w:hAnsi="Times New Roman"/>
          <w:b/>
          <w:sz w:val="20"/>
          <w:szCs w:val="20"/>
        </w:rPr>
        <w:t>.2017</w:t>
      </w:r>
      <w:r w:rsidRPr="00367CA4">
        <w:rPr>
          <w:rFonts w:ascii="Times New Roman" w:hAnsi="Times New Roman"/>
          <w:b/>
          <w:sz w:val="20"/>
          <w:szCs w:val="20"/>
        </w:rPr>
        <w:t xml:space="preserve"> r.</w:t>
      </w:r>
    </w:p>
    <w:p w:rsidR="00626E98" w:rsidRPr="00367CA4" w:rsidRDefault="00626E98" w:rsidP="00626E9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 xml:space="preserve">Dochody Budżetu </w:t>
      </w:r>
      <w:r w:rsidR="00124FE1">
        <w:rPr>
          <w:rFonts w:ascii="Times New Roman" w:hAnsi="Times New Roman" w:cs="Times New Roman"/>
          <w:b/>
          <w:sz w:val="20"/>
          <w:szCs w:val="20"/>
        </w:rPr>
        <w:t>Gminy Dolice na dzień 31.12</w:t>
      </w:r>
      <w:r w:rsidR="00AA4975">
        <w:rPr>
          <w:rFonts w:ascii="Times New Roman" w:hAnsi="Times New Roman" w:cs="Times New Roman"/>
          <w:b/>
          <w:sz w:val="20"/>
          <w:szCs w:val="20"/>
        </w:rPr>
        <w:t>.2017</w:t>
      </w:r>
      <w:r w:rsidRPr="00367C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7CA4">
        <w:rPr>
          <w:rFonts w:ascii="Times New Roman" w:hAnsi="Times New Roman" w:cs="Times New Roman"/>
          <w:b/>
          <w:sz w:val="20"/>
          <w:szCs w:val="20"/>
        </w:rPr>
        <w:t>r</w:t>
      </w:r>
      <w:proofErr w:type="spellEnd"/>
      <w:r w:rsidRPr="00367CA4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………………………………………………………………………… </w:t>
      </w:r>
      <w:r w:rsidRPr="00367CA4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2.1.podział wpływu dochodów na bieżące</w:t>
      </w:r>
      <w:r w:rsidR="00124FE1">
        <w:rPr>
          <w:rFonts w:ascii="Times New Roman" w:hAnsi="Times New Roman" w:cs="Times New Roman"/>
          <w:b/>
          <w:sz w:val="20"/>
          <w:szCs w:val="20"/>
        </w:rPr>
        <w:t xml:space="preserve"> i majątkowe na dzień 31.12</w:t>
      </w:r>
      <w:r w:rsidR="00AA4975">
        <w:rPr>
          <w:rFonts w:ascii="Times New Roman" w:hAnsi="Times New Roman" w:cs="Times New Roman"/>
          <w:b/>
          <w:sz w:val="20"/>
          <w:szCs w:val="20"/>
        </w:rPr>
        <w:t>.2017</w:t>
      </w:r>
      <w:r w:rsidRPr="00367CA4">
        <w:rPr>
          <w:rFonts w:ascii="Times New Roman" w:hAnsi="Times New Roman" w:cs="Times New Roman"/>
          <w:b/>
          <w:sz w:val="20"/>
          <w:szCs w:val="20"/>
        </w:rPr>
        <w:t xml:space="preserve"> do załącznika Nr 1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2.2.procentowy udział uzyskanych dochodów w ogółem-  dodatek Nr 1 do Załącznika Nr 1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2.3.zaległości podatkowe i opłat lokalnych -  dodatek Nr 3 do Załącznika Nr 1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2.4.skutki obniżenia górnych stawek podatku-  dodatek nr 4 do Załącznika Nr 1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2.5.skutki udzielonych przez Gminę odroczeń, umorzeń i ulg - dodatek Nr 5 do Załącznika Nr 1</w:t>
      </w:r>
    </w:p>
    <w:p w:rsidR="00626E98" w:rsidRPr="00367CA4" w:rsidRDefault="00626E98" w:rsidP="00626E9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 xml:space="preserve">Wydatki budżetu </w:t>
      </w:r>
      <w:r w:rsidR="00124FE1">
        <w:rPr>
          <w:rFonts w:ascii="Times New Roman" w:hAnsi="Times New Roman" w:cs="Times New Roman"/>
          <w:b/>
          <w:sz w:val="20"/>
          <w:szCs w:val="20"/>
        </w:rPr>
        <w:t>Gminy Dolice na dzień 31.12</w:t>
      </w:r>
      <w:r w:rsidR="00AA4975">
        <w:rPr>
          <w:rFonts w:ascii="Times New Roman" w:hAnsi="Times New Roman" w:cs="Times New Roman"/>
          <w:b/>
          <w:sz w:val="20"/>
          <w:szCs w:val="20"/>
        </w:rPr>
        <w:t>.2017</w:t>
      </w:r>
      <w:r w:rsidRPr="00367CA4">
        <w:rPr>
          <w:rFonts w:ascii="Times New Roman" w:hAnsi="Times New Roman" w:cs="Times New Roman"/>
          <w:b/>
          <w:sz w:val="20"/>
          <w:szCs w:val="20"/>
        </w:rPr>
        <w:t>r. 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………………………………………………………………………….</w:t>
      </w:r>
      <w:r w:rsidRPr="00367CA4">
        <w:rPr>
          <w:rFonts w:ascii="Times New Roman" w:hAnsi="Times New Roman" w:cs="Times New Roman"/>
          <w:b/>
          <w:sz w:val="20"/>
          <w:szCs w:val="20"/>
        </w:rPr>
        <w:t>.Załącznik Nr 2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3.2. wydatki budżetu gminy wg działu, rozdziału - dodatek nr 1 do załącznika Nr 2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3.3. Procentowe wykonanie grup wydatków -  dodatek do załącznika nr 2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3.4 . oświata i źródło finansowania -.dodatek Nr 2 do Załącznika Nr 2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3.5. zadł</w:t>
      </w:r>
      <w:r w:rsidR="00124FE1">
        <w:rPr>
          <w:rFonts w:ascii="Times New Roman" w:hAnsi="Times New Roman" w:cs="Times New Roman"/>
          <w:b/>
          <w:sz w:val="20"/>
          <w:szCs w:val="20"/>
        </w:rPr>
        <w:t>użenie Gminy na dzień 31.12</w:t>
      </w:r>
      <w:r w:rsidR="00AA4975">
        <w:rPr>
          <w:rFonts w:ascii="Times New Roman" w:hAnsi="Times New Roman" w:cs="Times New Roman"/>
          <w:b/>
          <w:sz w:val="20"/>
          <w:szCs w:val="20"/>
        </w:rPr>
        <w:t>.2017</w:t>
      </w:r>
      <w:r w:rsidRPr="00367CA4">
        <w:rPr>
          <w:rFonts w:ascii="Times New Roman" w:hAnsi="Times New Roman" w:cs="Times New Roman"/>
          <w:b/>
          <w:sz w:val="20"/>
          <w:szCs w:val="20"/>
        </w:rPr>
        <w:t xml:space="preserve"> r. - dodatek Nr 3 do Załącznika Nr 2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3.6. wskaźnik długu, wskaźnik rocznej spłaty zadłuż. do dochodu ..dodatek Nr 4 do Załącznika Nr 2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 xml:space="preserve">4. Przychody i </w:t>
      </w:r>
      <w:proofErr w:type="spellStart"/>
      <w:r w:rsidRPr="00367CA4">
        <w:rPr>
          <w:rFonts w:ascii="Times New Roman" w:hAnsi="Times New Roman" w:cs="Times New Roman"/>
          <w:b/>
          <w:sz w:val="20"/>
          <w:szCs w:val="20"/>
        </w:rPr>
        <w:t>rozchody</w:t>
      </w:r>
      <w:proofErr w:type="spellEnd"/>
      <w:r w:rsidRPr="00367CA4">
        <w:rPr>
          <w:rFonts w:ascii="Times New Roman" w:hAnsi="Times New Roman" w:cs="Times New Roman"/>
          <w:b/>
          <w:sz w:val="20"/>
          <w:szCs w:val="20"/>
        </w:rPr>
        <w:t xml:space="preserve"> b</w:t>
      </w:r>
      <w:r w:rsidR="00124FE1">
        <w:rPr>
          <w:rFonts w:ascii="Times New Roman" w:hAnsi="Times New Roman" w:cs="Times New Roman"/>
          <w:b/>
          <w:sz w:val="20"/>
          <w:szCs w:val="20"/>
        </w:rPr>
        <w:t>udżetu Gminy na dzień 31.12</w:t>
      </w:r>
      <w:r w:rsidR="00AA4975">
        <w:rPr>
          <w:rFonts w:ascii="Times New Roman" w:hAnsi="Times New Roman" w:cs="Times New Roman"/>
          <w:b/>
          <w:sz w:val="20"/>
          <w:szCs w:val="20"/>
        </w:rPr>
        <w:t>.2017</w:t>
      </w:r>
      <w:r w:rsidRPr="00367CA4">
        <w:rPr>
          <w:rFonts w:ascii="Times New Roman" w:hAnsi="Times New Roman" w:cs="Times New Roman"/>
          <w:b/>
          <w:sz w:val="20"/>
          <w:szCs w:val="20"/>
        </w:rPr>
        <w:t xml:space="preserve"> r. 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………………………………………………………………………………   </w:t>
      </w:r>
      <w:r w:rsidRPr="00367CA4"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5.Dochody i wydatki budżetu Gminy Dolice-zadania zle</w:t>
      </w:r>
      <w:r w:rsidR="00124FE1">
        <w:rPr>
          <w:rFonts w:ascii="Times New Roman" w:hAnsi="Times New Roman" w:cs="Times New Roman"/>
          <w:b/>
          <w:sz w:val="20"/>
          <w:szCs w:val="20"/>
        </w:rPr>
        <w:t>cone na dzień 31.12</w:t>
      </w:r>
      <w:r w:rsidR="00AA4975">
        <w:rPr>
          <w:rFonts w:ascii="Times New Roman" w:hAnsi="Times New Roman" w:cs="Times New Roman"/>
          <w:b/>
          <w:sz w:val="20"/>
          <w:szCs w:val="20"/>
        </w:rPr>
        <w:t>.2017</w:t>
      </w:r>
      <w:r w:rsidRPr="00367CA4">
        <w:rPr>
          <w:rFonts w:ascii="Times New Roman" w:hAnsi="Times New Roman" w:cs="Times New Roman"/>
          <w:b/>
          <w:sz w:val="20"/>
          <w:szCs w:val="20"/>
        </w:rPr>
        <w:t xml:space="preserve"> r. ……………………………………………………………... </w:t>
      </w:r>
      <w:r>
        <w:rPr>
          <w:rFonts w:ascii="Times New Roman" w:hAnsi="Times New Roman" w:cs="Times New Roman"/>
          <w:b/>
          <w:sz w:val="20"/>
          <w:szCs w:val="20"/>
        </w:rPr>
        <w:t>……..</w:t>
      </w:r>
      <w:r w:rsidRPr="00367CA4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CA4">
        <w:rPr>
          <w:rFonts w:ascii="Times New Roman" w:hAnsi="Times New Roman" w:cs="Times New Roman"/>
          <w:b/>
          <w:sz w:val="20"/>
          <w:szCs w:val="20"/>
        </w:rPr>
        <w:t xml:space="preserve"> Załącznik nr 4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6.Wydatki jednostek pomocniczych 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…………………………………………………………………….</w:t>
      </w:r>
      <w:r w:rsidRPr="00367CA4">
        <w:rPr>
          <w:rFonts w:ascii="Times New Roman" w:hAnsi="Times New Roman" w:cs="Times New Roman"/>
          <w:b/>
          <w:sz w:val="20"/>
          <w:szCs w:val="20"/>
        </w:rPr>
        <w:t>.     załącznik nr 5</w:t>
      </w: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7. Dotacje podmiotowe …</w:t>
      </w:r>
      <w:r w:rsidR="004C6B6A">
        <w:rPr>
          <w:rFonts w:ascii="Times New Roman" w:hAnsi="Times New Roman" w:cs="Times New Roman"/>
          <w:b/>
          <w:sz w:val="20"/>
          <w:szCs w:val="20"/>
        </w:rPr>
        <w:t>dla jednostek sektora finansów publicznych…………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</w:t>
      </w:r>
      <w:r w:rsidRPr="00367CA4">
        <w:rPr>
          <w:rFonts w:ascii="Times New Roman" w:hAnsi="Times New Roman" w:cs="Times New Roman"/>
          <w:b/>
          <w:sz w:val="20"/>
          <w:szCs w:val="20"/>
        </w:rPr>
        <w:t xml:space="preserve">    Załącznik Nr  6</w:t>
      </w:r>
    </w:p>
    <w:p w:rsidR="00626E98" w:rsidRPr="00367CA4" w:rsidRDefault="004C6B6A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8</w:t>
      </w:r>
      <w:r w:rsidR="00626E98" w:rsidRPr="00367CA4">
        <w:rPr>
          <w:rFonts w:ascii="Times New Roman" w:hAnsi="Times New Roman" w:cs="Times New Roman"/>
          <w:b/>
          <w:sz w:val="20"/>
          <w:szCs w:val="20"/>
        </w:rPr>
        <w:t>. Dotacje celowe na pomoc innym jednostkom samorządu terytorialnego ……</w:t>
      </w:r>
      <w:r w:rsidR="00626E9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 xml:space="preserve"> Załącznik Nr 7</w:t>
      </w:r>
    </w:p>
    <w:p w:rsidR="00626E98" w:rsidRDefault="004C6B6A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</w:t>
      </w:r>
      <w:r w:rsidR="00626E98" w:rsidRPr="00367CA4">
        <w:rPr>
          <w:rFonts w:ascii="Times New Roman" w:hAnsi="Times New Roman" w:cs="Times New Roman"/>
          <w:b/>
          <w:sz w:val="20"/>
          <w:szCs w:val="20"/>
        </w:rPr>
        <w:t>.Dotacja podmiotowa udzielona dla jednostki z poza sektora finansów publiczny</w:t>
      </w:r>
      <w:r w:rsidR="00212E5E">
        <w:rPr>
          <w:rFonts w:ascii="Times New Roman" w:hAnsi="Times New Roman" w:cs="Times New Roman"/>
          <w:b/>
          <w:sz w:val="20"/>
          <w:szCs w:val="20"/>
        </w:rPr>
        <w:t>ch wykonani</w:t>
      </w:r>
      <w:r w:rsidR="00124FE1">
        <w:rPr>
          <w:rFonts w:ascii="Times New Roman" w:hAnsi="Times New Roman" w:cs="Times New Roman"/>
          <w:b/>
          <w:sz w:val="20"/>
          <w:szCs w:val="20"/>
        </w:rPr>
        <w:t>e na dzień 31.12</w:t>
      </w:r>
      <w:r w:rsidR="00AA4975">
        <w:rPr>
          <w:rFonts w:ascii="Times New Roman" w:hAnsi="Times New Roman" w:cs="Times New Roman"/>
          <w:b/>
          <w:sz w:val="20"/>
          <w:szCs w:val="20"/>
        </w:rPr>
        <w:t>.2017</w:t>
      </w:r>
      <w:r w:rsidR="00626E98" w:rsidRPr="00367CA4">
        <w:rPr>
          <w:rFonts w:ascii="Times New Roman" w:hAnsi="Times New Roman" w:cs="Times New Roman"/>
          <w:b/>
          <w:sz w:val="20"/>
          <w:szCs w:val="20"/>
        </w:rPr>
        <w:t xml:space="preserve"> ……………………</w:t>
      </w:r>
      <w:r w:rsidR="00626E98">
        <w:rPr>
          <w:rFonts w:ascii="Times New Roman" w:hAnsi="Times New Roman" w:cs="Times New Roman"/>
          <w:b/>
          <w:sz w:val="20"/>
          <w:szCs w:val="20"/>
        </w:rPr>
        <w:t>……………..</w:t>
      </w:r>
      <w:r>
        <w:rPr>
          <w:rFonts w:ascii="Times New Roman" w:hAnsi="Times New Roman" w:cs="Times New Roman"/>
          <w:b/>
          <w:sz w:val="20"/>
          <w:szCs w:val="20"/>
        </w:rPr>
        <w:t xml:space="preserve"> Załącznik Nr 8</w:t>
      </w:r>
    </w:p>
    <w:p w:rsidR="00626E98" w:rsidRPr="00367CA4" w:rsidRDefault="000D2BCF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Pr="00367CA4">
        <w:rPr>
          <w:rFonts w:ascii="Times New Roman" w:hAnsi="Times New Roman" w:cs="Times New Roman"/>
          <w:b/>
          <w:sz w:val="20"/>
          <w:szCs w:val="20"/>
        </w:rPr>
        <w:t>Dotacje celowe udzielone z budżetu Gminy na zadania własne gminy realizowane przez podmioty nienależące do sektora finansów</w:t>
      </w:r>
      <w:r w:rsidR="00124FE1">
        <w:rPr>
          <w:rFonts w:ascii="Times New Roman" w:hAnsi="Times New Roman" w:cs="Times New Roman"/>
          <w:b/>
          <w:sz w:val="20"/>
          <w:szCs w:val="20"/>
        </w:rPr>
        <w:t xml:space="preserve"> publicznych na dzień 31.12</w:t>
      </w:r>
      <w:r w:rsidR="00AA4975">
        <w:rPr>
          <w:rFonts w:ascii="Times New Roman" w:hAnsi="Times New Roman" w:cs="Times New Roman"/>
          <w:b/>
          <w:sz w:val="20"/>
          <w:szCs w:val="20"/>
        </w:rPr>
        <w:t>.2017</w:t>
      </w:r>
      <w:r w:rsidRPr="00367CA4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</w:t>
      </w:r>
      <w:r w:rsidRPr="00367CA4">
        <w:rPr>
          <w:rFonts w:ascii="Times New Roman" w:hAnsi="Times New Roman" w:cs="Times New Roman"/>
          <w:b/>
          <w:sz w:val="20"/>
          <w:szCs w:val="20"/>
        </w:rPr>
        <w:t>……..</w:t>
      </w:r>
      <w:r>
        <w:rPr>
          <w:rFonts w:ascii="Times New Roman" w:hAnsi="Times New Roman" w:cs="Times New Roman"/>
          <w:b/>
          <w:sz w:val="20"/>
          <w:szCs w:val="20"/>
        </w:rPr>
        <w:t xml:space="preserve">    Załącznik Nr 9</w:t>
      </w:r>
    </w:p>
    <w:p w:rsidR="00626E98" w:rsidRPr="00367CA4" w:rsidRDefault="000D2BCF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626E98" w:rsidRPr="00367CA4">
        <w:rPr>
          <w:rFonts w:ascii="Times New Roman" w:hAnsi="Times New Roman" w:cs="Times New Roman"/>
          <w:b/>
          <w:sz w:val="20"/>
          <w:szCs w:val="20"/>
        </w:rPr>
        <w:t>.Plny inwes</w:t>
      </w:r>
      <w:r w:rsidR="00F240BA">
        <w:rPr>
          <w:rFonts w:ascii="Times New Roman" w:hAnsi="Times New Roman" w:cs="Times New Roman"/>
          <w:b/>
          <w:sz w:val="20"/>
          <w:szCs w:val="20"/>
        </w:rPr>
        <w:t>tycyjne Gminy Dolice w roku 2017</w:t>
      </w:r>
      <w:r w:rsidR="002E43D8">
        <w:rPr>
          <w:rFonts w:ascii="Times New Roman" w:hAnsi="Times New Roman" w:cs="Times New Roman"/>
          <w:b/>
          <w:sz w:val="20"/>
          <w:szCs w:val="20"/>
        </w:rPr>
        <w:t>,</w:t>
      </w:r>
      <w:r w:rsidR="00626E98">
        <w:rPr>
          <w:rFonts w:ascii="Times New Roman" w:hAnsi="Times New Roman" w:cs="Times New Roman"/>
          <w:b/>
          <w:sz w:val="20"/>
          <w:szCs w:val="20"/>
        </w:rPr>
        <w:t>,</w:t>
      </w:r>
      <w:r w:rsidR="00124FE1">
        <w:rPr>
          <w:rFonts w:ascii="Times New Roman" w:hAnsi="Times New Roman" w:cs="Times New Roman"/>
          <w:b/>
          <w:sz w:val="20"/>
          <w:szCs w:val="20"/>
        </w:rPr>
        <w:t>wykonanie na dzień 31.12</w:t>
      </w:r>
      <w:r w:rsidR="00AA4975">
        <w:rPr>
          <w:rFonts w:ascii="Times New Roman" w:hAnsi="Times New Roman" w:cs="Times New Roman"/>
          <w:b/>
          <w:sz w:val="20"/>
          <w:szCs w:val="20"/>
        </w:rPr>
        <w:t>.2017</w:t>
      </w:r>
      <w:r w:rsidR="00626E98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  </w:t>
      </w:r>
      <w:r>
        <w:rPr>
          <w:rFonts w:ascii="Times New Roman" w:hAnsi="Times New Roman" w:cs="Times New Roman"/>
          <w:b/>
          <w:sz w:val="20"/>
          <w:szCs w:val="20"/>
        </w:rPr>
        <w:t xml:space="preserve"> Załącznik Nr 10</w:t>
      </w:r>
    </w:p>
    <w:p w:rsidR="00626E98" w:rsidRPr="00367CA4" w:rsidRDefault="000D2BCF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626E98" w:rsidRPr="00367CA4">
        <w:rPr>
          <w:rFonts w:ascii="Times New Roman" w:hAnsi="Times New Roman" w:cs="Times New Roman"/>
          <w:b/>
          <w:sz w:val="20"/>
          <w:szCs w:val="20"/>
        </w:rPr>
        <w:t>.Plan przychodów i wydatków środków finansowych pochodzących z tytułu kar i grzywien  związanych z ochron</w:t>
      </w:r>
      <w:r w:rsidR="00212E5E">
        <w:rPr>
          <w:rFonts w:ascii="Times New Roman" w:hAnsi="Times New Roman" w:cs="Times New Roman"/>
          <w:b/>
          <w:sz w:val="20"/>
          <w:szCs w:val="20"/>
        </w:rPr>
        <w:t>ą śro</w:t>
      </w:r>
      <w:r w:rsidR="00124FE1">
        <w:rPr>
          <w:rFonts w:ascii="Times New Roman" w:hAnsi="Times New Roman" w:cs="Times New Roman"/>
          <w:b/>
          <w:sz w:val="20"/>
          <w:szCs w:val="20"/>
        </w:rPr>
        <w:t>dowiska na dzień 31.12</w:t>
      </w:r>
      <w:r w:rsidR="00F240BA">
        <w:rPr>
          <w:rFonts w:ascii="Times New Roman" w:hAnsi="Times New Roman" w:cs="Times New Roman"/>
          <w:b/>
          <w:sz w:val="20"/>
          <w:szCs w:val="20"/>
        </w:rPr>
        <w:t>.2017</w:t>
      </w:r>
      <w:r w:rsidR="00626E98" w:rsidRPr="00367CA4">
        <w:rPr>
          <w:rFonts w:ascii="Times New Roman" w:hAnsi="Times New Roman" w:cs="Times New Roman"/>
          <w:b/>
          <w:sz w:val="20"/>
          <w:szCs w:val="20"/>
        </w:rPr>
        <w:t>r.</w:t>
      </w:r>
    </w:p>
    <w:p w:rsidR="00626E98" w:rsidRPr="00367CA4" w:rsidRDefault="000D2BCF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626E98" w:rsidRPr="00367CA4">
        <w:rPr>
          <w:rFonts w:ascii="Times New Roman" w:hAnsi="Times New Roman" w:cs="Times New Roman"/>
          <w:b/>
          <w:sz w:val="20"/>
          <w:szCs w:val="20"/>
        </w:rPr>
        <w:t>.Informacja o wpłatach za wydane koncesje na sprzedaż alkoholu</w:t>
      </w:r>
    </w:p>
    <w:p w:rsidR="00626E98" w:rsidRPr="00367CA4" w:rsidRDefault="000D2BCF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626E98" w:rsidRPr="00367CA4">
        <w:rPr>
          <w:rFonts w:ascii="Times New Roman" w:hAnsi="Times New Roman" w:cs="Times New Roman"/>
          <w:b/>
          <w:sz w:val="20"/>
          <w:szCs w:val="20"/>
        </w:rPr>
        <w:t>. Zakładowy Fundusz Świadczeń Socjalnych</w:t>
      </w:r>
    </w:p>
    <w:p w:rsidR="00626E98" w:rsidRPr="00367CA4" w:rsidRDefault="000D2BCF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626E98" w:rsidRPr="00367CA4">
        <w:rPr>
          <w:rFonts w:ascii="Times New Roman" w:hAnsi="Times New Roman" w:cs="Times New Roman"/>
          <w:b/>
          <w:sz w:val="20"/>
          <w:szCs w:val="20"/>
        </w:rPr>
        <w:t>.1. pracownicy oświaty</w:t>
      </w:r>
    </w:p>
    <w:p w:rsidR="00626E98" w:rsidRPr="00367CA4" w:rsidRDefault="000D2BCF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626E98" w:rsidRPr="00367CA4">
        <w:rPr>
          <w:rFonts w:ascii="Times New Roman" w:hAnsi="Times New Roman" w:cs="Times New Roman"/>
          <w:b/>
          <w:sz w:val="20"/>
          <w:szCs w:val="20"/>
        </w:rPr>
        <w:t>.2.Pracownicy GOPS</w:t>
      </w:r>
    </w:p>
    <w:p w:rsidR="00626E98" w:rsidRPr="00367CA4" w:rsidRDefault="000D2BCF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626E98" w:rsidRPr="00367CA4">
        <w:rPr>
          <w:rFonts w:ascii="Times New Roman" w:hAnsi="Times New Roman" w:cs="Times New Roman"/>
          <w:b/>
          <w:sz w:val="20"/>
          <w:szCs w:val="20"/>
        </w:rPr>
        <w:t>.3 pracownicy pozostali</w:t>
      </w:r>
      <w:r w:rsidR="00F240BA">
        <w:rPr>
          <w:rFonts w:ascii="Times New Roman" w:hAnsi="Times New Roman" w:cs="Times New Roman"/>
          <w:b/>
          <w:sz w:val="20"/>
          <w:szCs w:val="20"/>
        </w:rPr>
        <w:t>(Urząd Gminy)</w:t>
      </w:r>
    </w:p>
    <w:p w:rsidR="00626E98" w:rsidRDefault="000D2BCF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626E98" w:rsidRPr="00367CA4">
        <w:rPr>
          <w:rFonts w:ascii="Times New Roman" w:hAnsi="Times New Roman" w:cs="Times New Roman"/>
          <w:b/>
          <w:sz w:val="20"/>
          <w:szCs w:val="20"/>
        </w:rPr>
        <w:t>. Depozyty</w:t>
      </w:r>
    </w:p>
    <w:p w:rsidR="00626E98" w:rsidRPr="00367CA4" w:rsidRDefault="00626E98" w:rsidP="00626E9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6E98" w:rsidRPr="00367CA4" w:rsidRDefault="00626E98" w:rsidP="00626E9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6E98" w:rsidRDefault="00626E98" w:rsidP="00626E9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6E98" w:rsidRDefault="00626E98" w:rsidP="00626E9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B5F" w:rsidRDefault="00492B5F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3305" w:rsidRDefault="007F3305" w:rsidP="00626E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6E98" w:rsidRPr="00367CA4" w:rsidRDefault="00626E98" w:rsidP="00626E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CA4">
        <w:rPr>
          <w:rFonts w:ascii="Times New Roman" w:hAnsi="Times New Roman" w:cs="Times New Roman"/>
          <w:b/>
          <w:sz w:val="28"/>
          <w:szCs w:val="28"/>
        </w:rPr>
        <w:lastRenderedPageBreak/>
        <w:t>1………………………………..  Wykonanie u</w:t>
      </w:r>
      <w:r w:rsidR="00124FE1">
        <w:rPr>
          <w:rFonts w:ascii="Times New Roman" w:hAnsi="Times New Roman" w:cs="Times New Roman"/>
          <w:b/>
          <w:sz w:val="28"/>
          <w:szCs w:val="28"/>
        </w:rPr>
        <w:t>chwały budżetowej na dzień 31.12</w:t>
      </w:r>
      <w:r w:rsidRPr="00367CA4">
        <w:rPr>
          <w:rFonts w:ascii="Times New Roman" w:hAnsi="Times New Roman" w:cs="Times New Roman"/>
          <w:b/>
          <w:sz w:val="28"/>
          <w:szCs w:val="28"/>
        </w:rPr>
        <w:t>.20</w:t>
      </w:r>
      <w:r w:rsidR="00AA4975">
        <w:rPr>
          <w:rFonts w:ascii="Times New Roman" w:hAnsi="Times New Roman" w:cs="Times New Roman"/>
          <w:b/>
          <w:sz w:val="28"/>
          <w:szCs w:val="28"/>
        </w:rPr>
        <w:t>17</w:t>
      </w:r>
      <w:r w:rsidRPr="00367CA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W w:w="12843" w:type="dxa"/>
        <w:tblLayout w:type="fixed"/>
        <w:tblCellMar>
          <w:left w:w="85" w:type="dxa"/>
        </w:tblCellMar>
        <w:tblLook w:val="0000"/>
      </w:tblPr>
      <w:tblGrid>
        <w:gridCol w:w="511"/>
        <w:gridCol w:w="6662"/>
        <w:gridCol w:w="2126"/>
        <w:gridCol w:w="2126"/>
        <w:gridCol w:w="1418"/>
      </w:tblGrid>
      <w:tr w:rsidR="00626E98" w:rsidRPr="00367CA4" w:rsidTr="007F3305">
        <w:trPr>
          <w:trHeight w:hRule="exact" w:val="6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AA4975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 na 2017</w:t>
            </w:r>
            <w:r w:rsidR="00626E98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124FE1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 na dzień 31.12.</w:t>
            </w:r>
            <w:r w:rsidR="008334FB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626E98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Procent wykonania</w:t>
            </w:r>
          </w:p>
        </w:tc>
      </w:tr>
      <w:tr w:rsidR="00626E98" w:rsidRPr="00367CA4" w:rsidTr="007F3305">
        <w:trPr>
          <w:trHeight w:hRule="exact" w:val="27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7F3305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30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7F3305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30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7F3305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30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7F3305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30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7F3305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30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DOCHODY BUDŻETU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525FE8" w:rsidP="00D5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33.547.582,16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525FE8" w:rsidP="00D5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31.220.171,94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D666DD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93,06</w:t>
            </w:r>
            <w:r w:rsidR="00960B44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626E9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626E9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Dochody bieżące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525FE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32.165.234,06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525FE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30.884.106,12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D666DD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96,02</w:t>
            </w:r>
            <w:r w:rsidR="00626E98" w:rsidRPr="009B23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626E9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626E9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44">
              <w:rPr>
                <w:rFonts w:ascii="Times New Roman" w:hAnsi="Times New Roman" w:cs="Times New Roman"/>
                <w:sz w:val="20"/>
                <w:szCs w:val="20"/>
              </w:rPr>
              <w:t xml:space="preserve">              Dochody majątkowe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525FE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1.382.348,10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525FE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336.065,82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D666DD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24,31</w:t>
            </w:r>
            <w:r w:rsidR="00626E98" w:rsidRPr="009B23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WYDATKI BUDŻETU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525FE8" w:rsidP="00D5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37.386.203,36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525FE8" w:rsidP="00D5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31.485.262,20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D666DD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84,22</w:t>
            </w:r>
            <w:r w:rsidR="00626E98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626E9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626E9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44">
              <w:rPr>
                <w:rFonts w:ascii="Times New Roman" w:hAnsi="Times New Roman" w:cs="Times New Roman"/>
                <w:sz w:val="20"/>
                <w:szCs w:val="20"/>
              </w:rPr>
              <w:t xml:space="preserve">          Wydatki bieżące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525FE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30.617.567,39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525FE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27.240.865,37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D666DD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88,97</w:t>
            </w:r>
            <w:r w:rsidR="00626E98" w:rsidRPr="009B23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626E9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626E9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44">
              <w:rPr>
                <w:rFonts w:ascii="Times New Roman" w:hAnsi="Times New Roman" w:cs="Times New Roman"/>
                <w:sz w:val="20"/>
                <w:szCs w:val="20"/>
              </w:rPr>
              <w:t xml:space="preserve">          Wydatki majątkowe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525FE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6.768.635,97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525FE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4.244.396,83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9B2344" w:rsidRDefault="00D666DD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62,71</w:t>
            </w:r>
            <w:r w:rsidR="00626E98" w:rsidRPr="009B23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NADWYŻKA/DEFICYT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F078F" w:rsidP="00D5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A4975">
              <w:rPr>
                <w:rFonts w:ascii="Times New Roman" w:hAnsi="Times New Roman" w:cs="Times New Roman"/>
                <w:b/>
                <w:sz w:val="20"/>
                <w:szCs w:val="20"/>
              </w:rPr>
              <w:t>3.838.621</w:t>
            </w:r>
            <w:r w:rsidR="00525FE8">
              <w:rPr>
                <w:rFonts w:ascii="Times New Roman" w:hAnsi="Times New Roman" w:cs="Times New Roman"/>
                <w:b/>
                <w:sz w:val="20"/>
                <w:szCs w:val="20"/>
              </w:rPr>
              <w:t>,20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525FE8" w:rsidP="00D5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-265.090,26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D666DD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6,91</w:t>
            </w:r>
            <w:r w:rsidR="00960B44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26E98" w:rsidRPr="00367CA4" w:rsidTr="007F3305">
        <w:trPr>
          <w:trHeight w:hRule="exact" w:val="2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PRZYCHODY I ROZCHODY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Przychody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AA4975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4.508.621</w:t>
            </w:r>
            <w:r w:rsidR="00682317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AA4975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3.508.621</w:t>
            </w:r>
            <w:r w:rsidR="00682317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AA4975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77,82</w:t>
            </w:r>
            <w:r w:rsidR="00626E98" w:rsidRPr="00102A2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Rozchody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AA4975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670.000</w:t>
            </w:r>
            <w:r w:rsidR="0068231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8334FB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D666DD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77,61</w:t>
            </w:r>
            <w:r w:rsidR="00626E98" w:rsidRPr="00102A2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367CA4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367CA4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 xml:space="preserve">Rezerwy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8676AE" w:rsidP="00D5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AE">
              <w:rPr>
                <w:rFonts w:ascii="Times New Roman" w:hAnsi="Times New Roman" w:cs="Times New Roman"/>
                <w:b/>
                <w:sz w:val="20"/>
                <w:szCs w:val="20"/>
              </w:rPr>
              <w:t>330.210,97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626E98" w:rsidP="00D52B6E">
            <w:pPr>
              <w:jc w:val="right"/>
              <w:rPr>
                <w:rFonts w:ascii="Times New Roman" w:hAnsi="Times New Roman" w:cs="Times New Roman"/>
              </w:rPr>
            </w:pPr>
            <w:r w:rsidRPr="00867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367CA4" w:rsidRDefault="00626E98" w:rsidP="00D52B6E">
            <w:pPr>
              <w:jc w:val="center"/>
              <w:rPr>
                <w:rFonts w:ascii="Times New Roman" w:hAnsi="Times New Roman" w:cs="Times New Roman"/>
              </w:rPr>
            </w:pPr>
            <w:r w:rsidRPr="00367CA4">
              <w:rPr>
                <w:rFonts w:ascii="Times New Roman" w:hAnsi="Times New Roman" w:cs="Times New Roman"/>
              </w:rPr>
              <w:t>0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 xml:space="preserve">        Ogólna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E45D1A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F60A7" w:rsidRPr="008676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7094D" w:rsidRPr="008676AE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626E98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 xml:space="preserve">        Celowa</w:t>
            </w:r>
            <w:r w:rsidR="00102A27">
              <w:rPr>
                <w:rFonts w:ascii="Times New Roman" w:hAnsi="Times New Roman" w:cs="Times New Roman"/>
                <w:sz w:val="18"/>
                <w:szCs w:val="18"/>
              </w:rPr>
              <w:t>, w tym: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E45D1A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280.211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626E98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F60A7" w:rsidRDefault="00626E9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F60A7" w:rsidRDefault="00626E9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0A7">
              <w:rPr>
                <w:rFonts w:ascii="Times New Roman" w:hAnsi="Times New Roman" w:cs="Times New Roman"/>
                <w:sz w:val="20"/>
                <w:szCs w:val="20"/>
              </w:rPr>
              <w:t>Zarządzanie kryzysowe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E45D1A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6AE">
              <w:rPr>
                <w:rFonts w:ascii="Times New Roman" w:hAnsi="Times New Roman" w:cs="Times New Roman"/>
                <w:sz w:val="20"/>
                <w:szCs w:val="20"/>
              </w:rPr>
              <w:t>96.758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626E9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6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F60A7" w:rsidRDefault="00626E98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5D1A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1A" w:rsidRPr="006F60A7" w:rsidRDefault="00E45D1A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1A" w:rsidRPr="006F60A7" w:rsidRDefault="00E45D1A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inwestycyjne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1A" w:rsidRPr="008676AE" w:rsidRDefault="008676AE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6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45D1A" w:rsidRPr="008676AE">
              <w:rPr>
                <w:rFonts w:ascii="Times New Roman" w:hAnsi="Times New Roman" w:cs="Times New Roman"/>
                <w:sz w:val="20"/>
                <w:szCs w:val="20"/>
              </w:rPr>
              <w:t>3.453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1A" w:rsidRPr="008676AE" w:rsidRDefault="00E45D1A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1A" w:rsidRPr="006F60A7" w:rsidRDefault="00E45D1A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7220D2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7220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7220D2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7220D2">
              <w:rPr>
                <w:rFonts w:ascii="Times New Roman" w:hAnsi="Times New Roman" w:cs="Times New Roman"/>
                <w:b/>
              </w:rPr>
              <w:t xml:space="preserve">Limity zobowiązań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F078F" w:rsidRDefault="00626E98" w:rsidP="00D52B6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F078F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F078F" w:rsidRDefault="00626E98" w:rsidP="00D52B6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F078F" w:rsidRDefault="00626E98" w:rsidP="00D52B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D48A3" w:rsidRDefault="00626E9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D48A3" w:rsidRDefault="00626E9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Spłatę wcześniej zaciągniętych pożyczek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D48A3" w:rsidRDefault="006D48A3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D48A3" w:rsidRDefault="008334FB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D48A3" w:rsidRDefault="008334FB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6E98" w:rsidRPr="006D48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034D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8" w:rsidRPr="006D48A3" w:rsidRDefault="000034D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8" w:rsidRPr="006D48A3" w:rsidRDefault="000034D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Spłata emisji obligacji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8" w:rsidRPr="006D48A3" w:rsidRDefault="000034D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8A3"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8" w:rsidRPr="006D48A3" w:rsidRDefault="008334FB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8" w:rsidRPr="006D48A3" w:rsidRDefault="008334FB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034D8" w:rsidRPr="006D48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7220D2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7220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7220D2" w:rsidRDefault="007F3305" w:rsidP="00D52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Dotacje podmiotowe, w tym: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F078F" w:rsidRDefault="00626E98" w:rsidP="00D52B6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F078F" w:rsidRDefault="00626E98" w:rsidP="00D52B6E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6F078F" w:rsidRDefault="00626E98" w:rsidP="00D52B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>Biblioteki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AA4975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256.103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8676AE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232.332,13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8676AE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90,72</w:t>
            </w:r>
            <w:r w:rsidR="00626E98" w:rsidRPr="008676A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26E98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>Przedszkole „Bajkowy świat’</w:t>
            </w:r>
            <w:r w:rsidR="001B31E1" w:rsidRPr="00102A27">
              <w:rPr>
                <w:rFonts w:ascii="Times New Roman" w:hAnsi="Times New Roman" w:cs="Times New Roman"/>
                <w:sz w:val="18"/>
                <w:szCs w:val="18"/>
              </w:rPr>
              <w:t xml:space="preserve"> oraz dla TPD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EB2D49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299.181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8676AE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203.946,24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98" w:rsidRPr="008676AE" w:rsidRDefault="008676AE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68,17</w:t>
            </w:r>
            <w:r w:rsidR="00626E98" w:rsidRPr="008676A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85CF4" w:rsidRPr="00367CA4" w:rsidTr="007F3305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F4" w:rsidRPr="00102A27" w:rsidRDefault="00185CF4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F4" w:rsidRPr="00102A27" w:rsidRDefault="00185CF4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>Przedszkole „Bajkowy świat” dzieci orzeczeniem o niepełnosprawności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F4" w:rsidRPr="008676AE" w:rsidRDefault="00185CF4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123.010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F4" w:rsidRPr="008676AE" w:rsidRDefault="008676AE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91.254,32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F4" w:rsidRPr="008676AE" w:rsidRDefault="008676AE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E">
              <w:rPr>
                <w:rFonts w:ascii="Times New Roman" w:hAnsi="Times New Roman" w:cs="Times New Roman"/>
                <w:sz w:val="18"/>
                <w:szCs w:val="18"/>
              </w:rPr>
              <w:t>74,18</w:t>
            </w:r>
            <w:r w:rsidR="00185CF4" w:rsidRPr="008676A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626E98" w:rsidRDefault="00626E98" w:rsidP="00626E98">
      <w:pPr>
        <w:rPr>
          <w:rFonts w:ascii="Times New Roman" w:hAnsi="Times New Roman" w:cs="Times New Roman"/>
          <w:b/>
          <w:sz w:val="28"/>
          <w:szCs w:val="28"/>
        </w:rPr>
      </w:pPr>
      <w:r w:rsidRPr="00367CA4">
        <w:rPr>
          <w:rFonts w:ascii="Times New Roman" w:hAnsi="Times New Roman" w:cs="Times New Roman"/>
          <w:b/>
          <w:sz w:val="28"/>
          <w:szCs w:val="28"/>
        </w:rPr>
        <w:lastRenderedPageBreak/>
        <w:t>2…………………………………………………………………………….Załącznik Nr 1</w:t>
      </w:r>
    </w:p>
    <w:p w:rsidR="00072872" w:rsidRPr="00072872" w:rsidRDefault="00072872" w:rsidP="00072872">
      <w:pPr>
        <w:jc w:val="center"/>
        <w:rPr>
          <w:rFonts w:ascii="Times New Roman" w:hAnsi="Times New Roman" w:cs="Times New Roman"/>
          <w:b/>
        </w:rPr>
      </w:pPr>
      <w:r w:rsidRPr="0067094D">
        <w:rPr>
          <w:rFonts w:ascii="Times New Roman" w:hAnsi="Times New Roman" w:cs="Times New Roman"/>
          <w:b/>
        </w:rPr>
        <w:t>DOCHODY   BUDŻETU  GMINY   DOLICE</w:t>
      </w:r>
      <w:r>
        <w:rPr>
          <w:rFonts w:ascii="Times New Roman" w:hAnsi="Times New Roman" w:cs="Times New Roman"/>
          <w:b/>
        </w:rPr>
        <w:t xml:space="preserve">   na dzień 31.12. 2017</w:t>
      </w:r>
      <w:r w:rsidRPr="0067094D">
        <w:rPr>
          <w:rFonts w:ascii="Times New Roman" w:hAnsi="Times New Roman" w:cs="Times New Roman"/>
          <w:b/>
        </w:rPr>
        <w:t xml:space="preserve"> r. Załącznik nr 1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629"/>
        <w:gridCol w:w="7373"/>
        <w:gridCol w:w="1701"/>
        <w:gridCol w:w="2262"/>
        <w:gridCol w:w="1168"/>
      </w:tblGrid>
      <w:tr w:rsidR="00072872" w:rsidRPr="00667DEE" w:rsidTr="00667DEE">
        <w:trPr>
          <w:trHeight w:val="3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 podziałki klasyfikacji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 na 2017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Wykonanie na dzień 31.12.2017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Procent wykonania</w:t>
            </w:r>
          </w:p>
        </w:tc>
      </w:tr>
      <w:tr w:rsidR="00072872" w:rsidRPr="00667DEE" w:rsidTr="00667DEE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072872" w:rsidRPr="00667DEE" w:rsidTr="00667DEE">
        <w:trPr>
          <w:trHeight w:val="1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1246012,56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1250916,87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100,39%</w:t>
            </w:r>
          </w:p>
        </w:tc>
      </w:tr>
      <w:tr w:rsidR="00072872" w:rsidRPr="00667DEE" w:rsidTr="00667DE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TRANSPORT I ŁACZNOŚĆ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1081533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072872" w:rsidRPr="00667DEE" w:rsidTr="00667DE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TURYSTYKA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072872" w:rsidRPr="00667DEE" w:rsidTr="00667DE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403700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511620,66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126,73%</w:t>
            </w:r>
          </w:p>
        </w:tc>
      </w:tr>
      <w:tr w:rsidR="00072872" w:rsidRPr="00667DEE" w:rsidTr="00667DE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DZIAŁALNOŚĆ USŁUGOWA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36500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49734,2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136,26%</w:t>
            </w:r>
          </w:p>
        </w:tc>
      </w:tr>
      <w:tr w:rsidR="00072872" w:rsidRPr="00667DEE" w:rsidTr="00667DE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126208,17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114847,24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91,00%</w:t>
            </w:r>
          </w:p>
        </w:tc>
      </w:tr>
      <w:tr w:rsidR="00072872" w:rsidRPr="00667DEE" w:rsidTr="00667DEE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URZĘDY NACZELNYCH ORGANÓW WŁADZYPAŃSTWOWEJ, KONTROLI I OCHRONY PRAWA ORAZ SĄDOWNICTWA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4090,46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96,11%</w:t>
            </w:r>
          </w:p>
        </w:tc>
      </w:tr>
      <w:tr w:rsidR="00072872" w:rsidRPr="00667DEE" w:rsidTr="00667DEE">
        <w:trPr>
          <w:trHeight w:val="1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2757,67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183,84%</w:t>
            </w:r>
          </w:p>
        </w:tc>
      </w:tr>
      <w:tr w:rsidR="00072872" w:rsidRPr="00667DEE" w:rsidTr="00667DEE">
        <w:trPr>
          <w:trHeight w:val="6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DOCHODY OD OSÓB PRAWNYCH, OSÓB FIZYCZNYCH I OD INNYCH JEDNOSTEK NIEPOSIADAJĄCYCH OSOBOWOŚCI PRAWNEJ ORAZ WYDATKI ZWIĄZANE Z ICH POBOREM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9257549,06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8129666,99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87,82%</w:t>
            </w:r>
          </w:p>
        </w:tc>
      </w:tr>
      <w:tr w:rsidR="00072872" w:rsidRPr="00667DEE" w:rsidTr="00667DE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10062909,58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10067515,07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100,05%</w:t>
            </w:r>
          </w:p>
        </w:tc>
      </w:tr>
      <w:tr w:rsidR="00072872" w:rsidRPr="00667DEE" w:rsidTr="00667DEE">
        <w:trPr>
          <w:trHeight w:val="1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304775,38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307784,5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100,99%</w:t>
            </w:r>
          </w:p>
        </w:tc>
      </w:tr>
      <w:tr w:rsidR="00072872" w:rsidRPr="00667DEE" w:rsidTr="00667DE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POMOC SPOŁECZNA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909503,11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899267,99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98,87%</w:t>
            </w:r>
          </w:p>
        </w:tc>
      </w:tr>
      <w:tr w:rsidR="00072872" w:rsidRPr="00667DEE" w:rsidTr="00667DEE">
        <w:trPr>
          <w:trHeight w:val="1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153057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152441,47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99,60%</w:t>
            </w:r>
          </w:p>
        </w:tc>
      </w:tr>
      <w:tr w:rsidR="00072872" w:rsidRPr="00667DEE" w:rsidTr="00667DEE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9680860,7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9531133,76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98,45%</w:t>
            </w:r>
          </w:p>
        </w:tc>
      </w:tr>
      <w:tr w:rsidR="00072872" w:rsidRPr="00667DEE" w:rsidTr="00667DEE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219877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138499,94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62,99%</w:t>
            </w:r>
          </w:p>
        </w:tc>
      </w:tr>
      <w:tr w:rsidR="00072872" w:rsidRPr="00667DEE" w:rsidTr="00667DEE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39340,6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38778,3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98,57%</w:t>
            </w:r>
          </w:p>
        </w:tc>
      </w:tr>
      <w:tr w:rsidR="00072872" w:rsidRPr="00667DEE" w:rsidTr="00667DE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19852,31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99,26%</w:t>
            </w:r>
          </w:p>
        </w:tc>
      </w:tr>
      <w:tr w:rsidR="00072872" w:rsidRPr="00667DEE" w:rsidTr="00667DE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33547582,16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31220171,94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2" w:rsidRPr="00667DEE" w:rsidRDefault="00072872" w:rsidP="0007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93,06%</w:t>
            </w:r>
          </w:p>
        </w:tc>
      </w:tr>
    </w:tbl>
    <w:p w:rsidR="00FE29A5" w:rsidRPr="00667DEE" w:rsidRDefault="00FE29A5" w:rsidP="008F0AC4">
      <w:pPr>
        <w:rPr>
          <w:rFonts w:ascii="Times New Roman" w:hAnsi="Times New Roman" w:cs="Times New Roman"/>
          <w:b/>
        </w:rPr>
      </w:pPr>
    </w:p>
    <w:p w:rsidR="00D52B6E" w:rsidRDefault="00626E98" w:rsidP="00FE29A5">
      <w:pPr>
        <w:jc w:val="center"/>
        <w:rPr>
          <w:rFonts w:ascii="Times New Roman" w:hAnsi="Times New Roman" w:cs="Times New Roman"/>
          <w:b/>
        </w:rPr>
      </w:pPr>
      <w:r w:rsidRPr="0067094D">
        <w:rPr>
          <w:rFonts w:ascii="Times New Roman" w:hAnsi="Times New Roman" w:cs="Times New Roman"/>
          <w:b/>
        </w:rPr>
        <w:t>DOCHODY   BUDŻETU  GMINY   DOLICE</w:t>
      </w:r>
      <w:r w:rsidR="00072872">
        <w:rPr>
          <w:rFonts w:ascii="Times New Roman" w:hAnsi="Times New Roman" w:cs="Times New Roman"/>
          <w:b/>
        </w:rPr>
        <w:t xml:space="preserve">   na dzień 31.12</w:t>
      </w:r>
      <w:r w:rsidR="002748AB">
        <w:rPr>
          <w:rFonts w:ascii="Times New Roman" w:hAnsi="Times New Roman" w:cs="Times New Roman"/>
          <w:b/>
        </w:rPr>
        <w:t>. 2017</w:t>
      </w:r>
      <w:r w:rsidRPr="0067094D">
        <w:rPr>
          <w:rFonts w:ascii="Times New Roman" w:hAnsi="Times New Roman" w:cs="Times New Roman"/>
          <w:b/>
        </w:rPr>
        <w:t xml:space="preserve"> r.</w:t>
      </w:r>
      <w:r w:rsidR="00C331F0" w:rsidRPr="0067094D">
        <w:rPr>
          <w:rFonts w:ascii="Times New Roman" w:hAnsi="Times New Roman" w:cs="Times New Roman"/>
          <w:b/>
        </w:rPr>
        <w:t xml:space="preserve"> Załącznik nr </w:t>
      </w:r>
      <w:r w:rsidR="00FE29A5">
        <w:rPr>
          <w:rFonts w:ascii="Times New Roman" w:hAnsi="Times New Roman" w:cs="Times New Roman"/>
          <w:b/>
        </w:rPr>
        <w:t>1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5"/>
        <w:gridCol w:w="496"/>
        <w:gridCol w:w="736"/>
        <w:gridCol w:w="754"/>
        <w:gridCol w:w="4347"/>
        <w:gridCol w:w="1134"/>
        <w:gridCol w:w="1275"/>
        <w:gridCol w:w="993"/>
        <w:gridCol w:w="1417"/>
        <w:gridCol w:w="992"/>
        <w:gridCol w:w="993"/>
      </w:tblGrid>
      <w:tr w:rsidR="007E7FC3" w:rsidRPr="00893E8C" w:rsidTr="00FE29A5">
        <w:trPr>
          <w:trHeight w:val="659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7E7FC3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ź</w:t>
            </w:r>
            <w:r w:rsidR="00893E8C"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ródła finansowania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Plan na 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Dochody </w:t>
            </w:r>
            <w:proofErr w:type="spellStart"/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bieżace</w:t>
            </w:r>
            <w:proofErr w:type="spellEnd"/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na dzień 31.12.2017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Dochody majątkowe na dzień 31.12.2017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984FE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Wykonane dochody bieżą</w:t>
            </w:r>
            <w:r w:rsidR="00893E8C"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 na dzień 31.12.2017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Wykonane dochody majątkowe na dzień 31.12.2017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Procent wykonania</w:t>
            </w:r>
          </w:p>
        </w:tc>
      </w:tr>
      <w:tr w:rsidR="007E7FC3" w:rsidRPr="00893E8C" w:rsidTr="007E7FC3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ROLNICTWO I ŁOWIWECTWO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1246012,56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1246012,56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1250916,87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100,39%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1246012,56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1246012,56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1250916,87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100,39%</w:t>
            </w:r>
          </w:p>
        </w:tc>
      </w:tr>
      <w:tr w:rsidR="007E7FC3" w:rsidRPr="00893E8C" w:rsidTr="007E7FC3">
        <w:trPr>
          <w:trHeight w:val="65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Dochody z najmu i dzierżawy składników majątkowych Skarbu Państwa 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1080,86%</w:t>
            </w:r>
          </w:p>
        </w:tc>
      </w:tr>
      <w:tr w:rsidR="007E7FC3" w:rsidRPr="00893E8C" w:rsidTr="007E7FC3">
        <w:trPr>
          <w:trHeight w:val="32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1245512,56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1245512,56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1245512,56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10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TRANSPORT I ŁACZNOŚĆ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1081533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1080333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430002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0,28%</w:t>
            </w:r>
          </w:p>
        </w:tc>
      </w:tr>
      <w:tr w:rsidR="007E7FC3" w:rsidRPr="00893E8C" w:rsidTr="007E7FC3">
        <w:trPr>
          <w:trHeight w:val="15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7E7FC3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Drogi pu</w:t>
            </w:r>
            <w:r w:rsidR="00893E8C"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bliczne powiatowe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430002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428802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0,28%</w:t>
            </w:r>
          </w:p>
        </w:tc>
      </w:tr>
      <w:tr w:rsidR="007E7FC3" w:rsidRPr="00893E8C" w:rsidTr="007E7FC3">
        <w:trPr>
          <w:trHeight w:val="52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</w:t>
            </w:r>
            <w:r w:rsidR="007E7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ymane z powiatu na zadania bieżą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 realizowane na podstawie porozumień(umów) między jednostkami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81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te jednostki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18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70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te jednostki samorządu terytoria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14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TURYSTYKA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0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GOSPODARKA MIESZKANIOWA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403700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202700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276824,79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234795,87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0,00%</w:t>
            </w:r>
          </w:p>
        </w:tc>
      </w:tr>
      <w:tr w:rsidR="007E7FC3" w:rsidRPr="00893E8C" w:rsidTr="007E7FC3">
        <w:trPr>
          <w:trHeight w:val="11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70005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Gospodarka gruntami i nieruchomościami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403700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511620,66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126,73%</w:t>
            </w:r>
          </w:p>
        </w:tc>
      </w:tr>
      <w:tr w:rsidR="007E7FC3" w:rsidRPr="00893E8C" w:rsidTr="007E7FC3">
        <w:trPr>
          <w:trHeight w:val="3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276824,79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234795,87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68,57%</w:t>
            </w:r>
          </w:p>
        </w:tc>
      </w:tr>
      <w:tr w:rsidR="007E7FC3" w:rsidRPr="00893E8C" w:rsidTr="007E7FC3">
        <w:trPr>
          <w:trHeight w:val="29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 za zarząd, użytkowanie wieczyste nieruchomości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66,69%</w:t>
            </w:r>
          </w:p>
        </w:tc>
      </w:tr>
      <w:tr w:rsidR="007E7FC3" w:rsidRPr="00893E8C" w:rsidTr="007E7FC3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84,37%</w:t>
            </w:r>
          </w:p>
        </w:tc>
      </w:tr>
      <w:tr w:rsidR="007E7FC3" w:rsidRPr="00893E8C" w:rsidTr="007E7FC3">
        <w:trPr>
          <w:trHeight w:val="23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76,12%</w:t>
            </w:r>
          </w:p>
        </w:tc>
      </w:tr>
      <w:tr w:rsidR="007E7FC3" w:rsidRPr="00893E8C" w:rsidTr="007E7FC3">
        <w:trPr>
          <w:trHeight w:val="56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7E7FC3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najmu i dzierżawy skła</w:t>
            </w:r>
            <w:r w:rsidR="00893E8C"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242858,95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131,28%</w:t>
            </w:r>
          </w:p>
        </w:tc>
      </w:tr>
      <w:tr w:rsidR="007E7FC3" w:rsidRPr="00893E8C" w:rsidTr="007E7FC3">
        <w:trPr>
          <w:trHeight w:val="37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234544,87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117,27%</w:t>
            </w:r>
          </w:p>
        </w:tc>
      </w:tr>
      <w:tr w:rsidR="007E7FC3" w:rsidRPr="00893E8C" w:rsidTr="007E7FC3">
        <w:trPr>
          <w:trHeight w:val="13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2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25,10%</w:t>
            </w:r>
          </w:p>
        </w:tc>
      </w:tr>
      <w:tr w:rsidR="007E7FC3" w:rsidRPr="00893E8C" w:rsidTr="007E7FC3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17324,08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161,91%</w:t>
            </w:r>
          </w:p>
        </w:tc>
      </w:tr>
      <w:tr w:rsidR="007E7FC3" w:rsidRPr="00893E8C" w:rsidTr="007E7FC3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1191,57%</w:t>
            </w:r>
          </w:p>
        </w:tc>
      </w:tr>
      <w:tr w:rsidR="007E7FC3" w:rsidRPr="00893E8C" w:rsidTr="007E7FC3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DZIAŁALNOŚĆ USŁUGOWA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49504,2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135,63%</w:t>
            </w:r>
          </w:p>
        </w:tc>
      </w:tr>
      <w:tr w:rsidR="007E7FC3" w:rsidRPr="00893E8C" w:rsidTr="007E7FC3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71035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Cmentarze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49734,2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136,26%</w:t>
            </w:r>
          </w:p>
        </w:tc>
      </w:tr>
      <w:tr w:rsidR="007E7FC3" w:rsidRPr="00893E8C" w:rsidTr="007E7FC3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71035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Cmentarze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49504,2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135,63%</w:t>
            </w:r>
          </w:p>
        </w:tc>
      </w:tr>
      <w:tr w:rsidR="007E7FC3" w:rsidRPr="00893E8C" w:rsidTr="007E7FC3">
        <w:trPr>
          <w:trHeight w:val="2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35694,64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144,63%</w:t>
            </w:r>
          </w:p>
        </w:tc>
      </w:tr>
      <w:tr w:rsidR="007E7FC3" w:rsidRPr="00893E8C" w:rsidTr="007E7FC3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5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8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126208,17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85208,17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73845,24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</w:tr>
      <w:tr w:rsidR="007E7FC3" w:rsidRPr="00893E8C" w:rsidTr="007E7FC3">
        <w:trPr>
          <w:trHeight w:val="28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126208,17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114847,24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91,00%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81008,17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81008,17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69969,8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86,37%</w:t>
            </w:r>
          </w:p>
        </w:tc>
      </w:tr>
      <w:tr w:rsidR="007E7FC3" w:rsidRPr="00893E8C" w:rsidTr="007E7FC3">
        <w:trPr>
          <w:trHeight w:val="12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3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80608,17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80608,17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69955,85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86,79%</w:t>
            </w:r>
          </w:p>
        </w:tc>
      </w:tr>
      <w:tr w:rsidR="007E7FC3" w:rsidRPr="00893E8C" w:rsidTr="007E7FC3">
        <w:trPr>
          <w:trHeight w:val="4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Urzędy Gmin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3877,44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92,32%</w:t>
            </w:r>
          </w:p>
        </w:tc>
      </w:tr>
      <w:tr w:rsidR="007E7FC3" w:rsidRPr="00893E8C" w:rsidTr="007E7FC3">
        <w:trPr>
          <w:trHeight w:val="12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3875,44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92,27%</w:t>
            </w:r>
          </w:p>
        </w:tc>
      </w:tr>
      <w:tr w:rsidR="007E7FC3" w:rsidRPr="00893E8C" w:rsidTr="007E7FC3">
        <w:trPr>
          <w:trHeight w:val="21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o</w:t>
            </w:r>
            <w:r w:rsidR="007E7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łat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22,50%</w:t>
            </w:r>
          </w:p>
        </w:tc>
      </w:tr>
      <w:tr w:rsidR="007E7FC3" w:rsidRPr="00893E8C" w:rsidTr="007E7FC3">
        <w:trPr>
          <w:trHeight w:val="27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6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13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93,26%</w:t>
            </w:r>
          </w:p>
        </w:tc>
      </w:tr>
      <w:tr w:rsidR="007E7FC3" w:rsidRPr="00893E8C" w:rsidTr="007E7FC3">
        <w:trPr>
          <w:trHeight w:val="22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28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0780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zbycia praw majątkowych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54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4090,46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96,11%</w:t>
            </w:r>
          </w:p>
        </w:tc>
      </w:tr>
      <w:tr w:rsidR="007E7FC3" w:rsidRPr="00893E8C" w:rsidTr="007E7FC3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Urzędy naczelnych organów władzy państwowej kontroli i ochrony 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36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39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93,78%</w:t>
            </w:r>
          </w:p>
        </w:tc>
      </w:tr>
      <w:tr w:rsidR="007E7FC3" w:rsidRPr="00893E8C" w:rsidTr="007E7FC3">
        <w:trPr>
          <w:trHeight w:val="41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93,78%</w:t>
            </w:r>
          </w:p>
        </w:tc>
      </w:tr>
      <w:tr w:rsidR="007E7FC3" w:rsidRPr="00893E8C" w:rsidTr="007E7FC3">
        <w:trPr>
          <w:trHeight w:val="41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2757,67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183,84%</w:t>
            </w:r>
          </w:p>
        </w:tc>
      </w:tr>
      <w:tr w:rsidR="007E7FC3" w:rsidRPr="00893E8C" w:rsidTr="007E7FC3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75404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Komendy wojewódzkie Policji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183,84%</w:t>
            </w:r>
          </w:p>
        </w:tc>
      </w:tr>
      <w:tr w:rsidR="007E7FC3" w:rsidRPr="00893E8C" w:rsidTr="007E7FC3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183,84%</w:t>
            </w:r>
          </w:p>
        </w:tc>
      </w:tr>
      <w:tr w:rsidR="007E7FC3" w:rsidRPr="00893E8C" w:rsidTr="007E7FC3">
        <w:trPr>
          <w:trHeight w:val="70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DOCHODY OD OSÓB PRAWNYCH, OSÓB FIZYCZNYCH I OD INNYCH JEDNOSTEK NIEPOSIADAJĄCYCH OSOBOWOŚCI PRAWNEJ ORAZ WYDATKI ZWIĄZANE Z ICH POBOREM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9257549,06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9257549,06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8129666,99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87,82%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53,62%</w:t>
            </w:r>
          </w:p>
        </w:tc>
      </w:tr>
      <w:tr w:rsidR="007E7FC3" w:rsidRPr="00893E8C" w:rsidTr="007E7FC3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działalności gospodarczej osób fizycznych opłacanego w formie karty podatkowej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53,62%</w:t>
            </w:r>
          </w:p>
        </w:tc>
      </w:tr>
      <w:tr w:rsidR="007E7FC3" w:rsidRPr="00893E8C" w:rsidTr="007E7FC3">
        <w:trPr>
          <w:trHeight w:val="45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4408567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4408567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3410403,22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77,36%</w:t>
            </w:r>
          </w:p>
        </w:tc>
      </w:tr>
      <w:tr w:rsidR="007E7FC3" w:rsidRPr="00893E8C" w:rsidTr="007E7FC3">
        <w:trPr>
          <w:trHeight w:val="19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2636625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2636625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1960779,1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74,37%</w:t>
            </w:r>
          </w:p>
        </w:tc>
      </w:tr>
      <w:tr w:rsidR="007E7FC3" w:rsidRPr="00893E8C" w:rsidTr="007E7FC3">
        <w:trPr>
          <w:trHeight w:val="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1280806,6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79,03%</w:t>
            </w:r>
          </w:p>
        </w:tc>
      </w:tr>
      <w:tr w:rsidR="007E7FC3" w:rsidRPr="00893E8C" w:rsidTr="007E7FC3">
        <w:trPr>
          <w:trHeight w:val="22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102,05%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89,68%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36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208,98%</w:t>
            </w:r>
          </w:p>
        </w:tc>
      </w:tr>
      <w:tr w:rsidR="007E7FC3" w:rsidRPr="00893E8C" w:rsidTr="007E7FC3">
        <w:trPr>
          <w:trHeight w:val="41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1662037,09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1662037,09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1462914,96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88,02%</w:t>
            </w:r>
          </w:p>
        </w:tc>
      </w:tr>
      <w:tr w:rsidR="007E7FC3" w:rsidRPr="00893E8C" w:rsidTr="007E7FC3">
        <w:trPr>
          <w:trHeight w:val="12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455575,86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87,69%</w:t>
            </w:r>
          </w:p>
        </w:tc>
      </w:tr>
      <w:tr w:rsidR="007E7FC3" w:rsidRPr="00893E8C" w:rsidTr="007E7FC3">
        <w:trPr>
          <w:trHeight w:val="21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782930,42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79,48%</w:t>
            </w:r>
          </w:p>
        </w:tc>
      </w:tr>
      <w:tr w:rsidR="007E7FC3" w:rsidRPr="00893E8C" w:rsidTr="007E7FC3">
        <w:trPr>
          <w:trHeight w:val="13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93,74%</w:t>
            </w:r>
          </w:p>
        </w:tc>
      </w:tr>
      <w:tr w:rsidR="007E7FC3" w:rsidRPr="00893E8C" w:rsidTr="007E7FC3">
        <w:trPr>
          <w:trHeight w:val="7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46493,44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129,15%</w:t>
            </w:r>
          </w:p>
        </w:tc>
      </w:tr>
      <w:tr w:rsidR="007E7FC3" w:rsidRPr="00893E8C" w:rsidTr="007E7FC3">
        <w:trPr>
          <w:trHeight w:val="18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111,92%</w:t>
            </w:r>
          </w:p>
        </w:tc>
      </w:tr>
      <w:tr w:rsidR="007E7FC3" w:rsidRPr="00893E8C" w:rsidTr="007E7FC3">
        <w:trPr>
          <w:trHeight w:val="12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opłaty od posiadania psów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48,00%</w:t>
            </w:r>
          </w:p>
        </w:tc>
      </w:tr>
      <w:tr w:rsidR="007E7FC3" w:rsidRPr="00893E8C" w:rsidTr="007E7FC3">
        <w:trPr>
          <w:trHeight w:val="21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opłaty targowej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7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82745,09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82745,09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151,72%</w:t>
            </w:r>
          </w:p>
        </w:tc>
      </w:tr>
      <w:tr w:rsidR="007E7FC3" w:rsidRPr="00893E8C" w:rsidTr="007E7FC3">
        <w:trPr>
          <w:trHeight w:val="42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30329,84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167,48%</w:t>
            </w:r>
          </w:p>
        </w:tc>
      </w:tr>
      <w:tr w:rsidR="007E7FC3" w:rsidRPr="00893E8C" w:rsidTr="007E7FC3">
        <w:trPr>
          <w:trHeight w:val="41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261139,97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261139,97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256489,8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98,22%</w:t>
            </w:r>
          </w:p>
        </w:tc>
      </w:tr>
      <w:tr w:rsidR="007E7FC3" w:rsidRPr="00893E8C" w:rsidTr="007E7FC3">
        <w:trPr>
          <w:trHeight w:val="27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21086,77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105,43%</w:t>
            </w:r>
          </w:p>
        </w:tc>
      </w:tr>
      <w:tr w:rsidR="007E7FC3" w:rsidRPr="00893E8C" w:rsidTr="007E7FC3">
        <w:trPr>
          <w:trHeight w:val="26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100,04%</w:t>
            </w:r>
          </w:p>
        </w:tc>
      </w:tr>
      <w:tr w:rsidR="007E7FC3" w:rsidRPr="00893E8C" w:rsidTr="007E7FC3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opłat za trwały zarząd, użytkowanie, służebności i użytkowanie wieczyste nieruchomości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55868,15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80,20%</w:t>
            </w:r>
          </w:p>
        </w:tc>
      </w:tr>
      <w:tr w:rsidR="007E7FC3" w:rsidRPr="00893E8C" w:rsidTr="007E7FC3">
        <w:trPr>
          <w:trHeight w:val="24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 za zezwolenia na sprzedaż alkoholu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113979,97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113979,97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117823,04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103,37%</w:t>
            </w:r>
          </w:p>
        </w:tc>
      </w:tr>
      <w:tr w:rsidR="007E7FC3" w:rsidRPr="00893E8C" w:rsidTr="007E7FC3">
        <w:trPr>
          <w:trHeight w:val="26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7939,53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99,24%</w:t>
            </w:r>
          </w:p>
        </w:tc>
      </w:tr>
      <w:tr w:rsidR="007E7FC3" w:rsidRPr="00893E8C" w:rsidTr="007E7FC3">
        <w:trPr>
          <w:trHeight w:val="31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Wpływy z tytułu kosztów egzekucyjnych, opłaty komorniczej i 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kosztów upomnień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217,07%</w:t>
            </w:r>
          </w:p>
        </w:tc>
      </w:tr>
      <w:tr w:rsidR="007E7FC3" w:rsidRPr="00893E8C" w:rsidTr="007E7FC3">
        <w:trPr>
          <w:trHeight w:val="22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28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Wpływy z pozostałych odsetek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114,59%</w:t>
            </w:r>
          </w:p>
        </w:tc>
      </w:tr>
      <w:tr w:rsidR="007E7FC3" w:rsidRPr="00893E8C" w:rsidTr="007E7FC3">
        <w:trPr>
          <w:trHeight w:val="25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8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2917805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2917805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2995569,21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102,67%</w:t>
            </w:r>
          </w:p>
        </w:tc>
      </w:tr>
      <w:tr w:rsidR="007E7FC3" w:rsidRPr="00893E8C" w:rsidTr="007E7FC3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2917805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2917805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102,27%</w:t>
            </w:r>
          </w:p>
        </w:tc>
      </w:tr>
      <w:tr w:rsidR="007E7FC3" w:rsidRPr="00893E8C" w:rsidTr="007E7FC3">
        <w:trPr>
          <w:trHeight w:val="28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11539,21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RÓŻNE ROZLICZENIA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10062909,58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10016894,48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46015,1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10021499,97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46015,1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99,59%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10062909,58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10067515,07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100,05%</w:t>
            </w:r>
          </w:p>
        </w:tc>
      </w:tr>
      <w:tr w:rsidR="007E7FC3" w:rsidRPr="00893E8C" w:rsidTr="007E7FC3">
        <w:trPr>
          <w:trHeight w:val="37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5820019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5820019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5820019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26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subwencje ogólne budżetu państwa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27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część wyrównawcza subwencji ogólnej gmin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4148492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4148492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4148492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13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subwencje ogólne budżetu państwa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4148492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4148492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4148492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22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94398,58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104,88%</w:t>
            </w:r>
          </w:p>
        </w:tc>
      </w:tr>
      <w:tr w:rsidR="007E7FC3" w:rsidRPr="00893E8C" w:rsidTr="007E7FC3">
        <w:trPr>
          <w:trHeight w:val="26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94398,58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48383,48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46015,1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52988,97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46015,1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56,13%</w:t>
            </w:r>
          </w:p>
        </w:tc>
      </w:tr>
      <w:tr w:rsidR="007E7FC3" w:rsidRPr="00893E8C" w:rsidTr="007E7FC3">
        <w:trPr>
          <w:trHeight w:val="28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pozostałe odsetek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135,24%</w:t>
            </w:r>
          </w:p>
        </w:tc>
      </w:tr>
      <w:tr w:rsidR="007E7FC3" w:rsidRPr="00893E8C" w:rsidTr="007E7FC3">
        <w:trPr>
          <w:trHeight w:val="26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132,53%</w:t>
            </w:r>
          </w:p>
        </w:tc>
      </w:tr>
      <w:tr w:rsidR="007E7FC3" w:rsidRPr="00893E8C" w:rsidTr="007E7FC3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7E7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35183,48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35183,48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35183,48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51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inwestycje i zakupów inwestycyjnych własnych gmin(związków gmin, związków powiatowo-gminnych)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304775,38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304775,38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307761,65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100,98%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82839,68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83266,69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100,52%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82839,68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82839,68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83243,84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100,49%</w:t>
            </w:r>
          </w:p>
        </w:tc>
      </w:tr>
      <w:tr w:rsidR="007E7FC3" w:rsidRPr="00893E8C" w:rsidTr="007E7FC3">
        <w:trPr>
          <w:trHeight w:val="15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4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118,42%</w:t>
            </w:r>
          </w:p>
        </w:tc>
      </w:tr>
      <w:tr w:rsidR="007E7FC3" w:rsidRPr="00893E8C" w:rsidTr="007E7FC3">
        <w:trPr>
          <w:trHeight w:val="27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7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40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otrzymanych spadków, zapisów i darowizn w postaci pieniężnej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41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68391,68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68391,68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64492,81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94,30%</w:t>
            </w:r>
          </w:p>
        </w:tc>
      </w:tr>
      <w:tr w:rsidR="007E7FC3" w:rsidRPr="00893E8C" w:rsidTr="007E7FC3">
        <w:trPr>
          <w:trHeight w:val="42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7E7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74,48%</w:t>
            </w:r>
          </w:p>
        </w:tc>
      </w:tr>
      <w:tr w:rsidR="007E7FC3" w:rsidRPr="00893E8C" w:rsidTr="007E7FC3">
        <w:trPr>
          <w:trHeight w:val="41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</w:t>
            </w:r>
            <w:r w:rsidR="007E7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rzymane z gminy na zadania bieżą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 realizowane na podstawie porozumień(umów) między jednostkami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1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14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7E7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Przedszkola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58411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58411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60590,68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103,73%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100,14%</w:t>
            </w:r>
          </w:p>
        </w:tc>
      </w:tr>
      <w:tr w:rsidR="007E7FC3" w:rsidRPr="00893E8C" w:rsidTr="007E7FC3">
        <w:trPr>
          <w:trHeight w:val="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30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7E7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48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</w:t>
            </w:r>
            <w:r w:rsidR="007E7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rzymane z gminy na zadania bieżą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 realizowane na podstawie porozumień(umów) między jednostkami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235,76%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96336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96336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96336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7E7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27964,45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27964,45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28854,75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103,18%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79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7E7FC3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najmu i dzierżawy skła</w:t>
            </w:r>
            <w:r w:rsidR="00893E8C"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28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99,06%</w:t>
            </w:r>
          </w:p>
        </w:tc>
      </w:tr>
      <w:tr w:rsidR="007E7FC3" w:rsidRPr="00893E8C" w:rsidTr="007E7FC3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7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17274,45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17274,45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98,65%</w:t>
            </w:r>
          </w:p>
        </w:tc>
      </w:tr>
      <w:tr w:rsidR="007E7FC3" w:rsidRPr="00893E8C" w:rsidTr="007E7FC3">
        <w:trPr>
          <w:trHeight w:val="19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6831,17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170,78%</w:t>
            </w:r>
          </w:p>
        </w:tc>
      </w:tr>
      <w:tr w:rsidR="007E7FC3" w:rsidRPr="00893E8C" w:rsidTr="007E7FC3">
        <w:trPr>
          <w:trHeight w:val="26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193,95%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101,26%</w:t>
            </w:r>
          </w:p>
        </w:tc>
      </w:tr>
      <w:tr w:rsidR="007E7FC3" w:rsidRPr="00893E8C" w:rsidTr="007E7FC3">
        <w:trPr>
          <w:trHeight w:val="53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7130,46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7130,46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56,29%</w:t>
            </w:r>
          </w:p>
        </w:tc>
      </w:tr>
      <w:tr w:rsidR="007E7FC3" w:rsidRPr="00893E8C" w:rsidTr="007E7FC3">
        <w:trPr>
          <w:trHeight w:val="33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7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7E7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73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podstawowych, gimnazjach, liceach ogóln</w:t>
            </w:r>
            <w:r w:rsidR="007E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okształcących, liceach </w:t>
            </w:r>
            <w:proofErr w:type="spellStart"/>
            <w:r w:rsidR="007E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profilow</w:t>
            </w: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nychj</w:t>
            </w:r>
            <w:proofErr w:type="spellEnd"/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i szkołach zawodowych oraz szkołach artystycznych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4009,79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4009,79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3807,21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94,95%</w:t>
            </w:r>
          </w:p>
        </w:tc>
      </w:tr>
      <w:tr w:rsidR="007E7FC3" w:rsidRPr="00893E8C" w:rsidTr="007E7FC3">
        <w:trPr>
          <w:trHeight w:val="14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94,95%</w:t>
            </w:r>
          </w:p>
        </w:tc>
      </w:tr>
      <w:tr w:rsidR="007E7FC3" w:rsidRPr="00893E8C" w:rsidTr="007E7FC3">
        <w:trPr>
          <w:trHeight w:val="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909503,11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909503,11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899267,99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98,87%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13205,16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0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54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</w:t>
            </w:r>
            <w:r w:rsidR="007E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oł</w:t>
            </w: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ecznej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72010,84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98,11%</w:t>
            </w:r>
          </w:p>
        </w:tc>
      </w:tr>
      <w:tr w:rsidR="007E7FC3" w:rsidRPr="00893E8C" w:rsidTr="007E7FC3">
        <w:trPr>
          <w:trHeight w:val="38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48010,63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99,20%</w:t>
            </w:r>
          </w:p>
        </w:tc>
      </w:tr>
      <w:tr w:rsidR="007E7FC3" w:rsidRPr="00893E8C" w:rsidTr="007E7FC3">
        <w:trPr>
          <w:trHeight w:val="40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7E7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96,00%</w:t>
            </w:r>
          </w:p>
        </w:tc>
      </w:tr>
      <w:tr w:rsidR="007E7FC3" w:rsidRPr="00893E8C" w:rsidTr="007E7FC3">
        <w:trPr>
          <w:trHeight w:val="27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zasiłki i pomoc w naturze oraz składki na ubezpieczenia emerytalne i rentowe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115194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115194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99802,18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86,64%</w:t>
            </w:r>
          </w:p>
        </w:tc>
      </w:tr>
      <w:tr w:rsidR="007E7FC3" w:rsidRPr="00893E8C" w:rsidTr="007E7FC3">
        <w:trPr>
          <w:trHeight w:val="17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26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otrzymanych spadków, zapisów i darowizn w postaci pieniężnej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31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7E7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99472,58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86,35%</w:t>
            </w:r>
          </w:p>
        </w:tc>
      </w:tr>
      <w:tr w:rsidR="007E7FC3" w:rsidRPr="00893E8C" w:rsidTr="007E7FC3">
        <w:trPr>
          <w:trHeight w:val="3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1226,91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1226,91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1051,15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85,67%</w:t>
            </w:r>
          </w:p>
        </w:tc>
      </w:tr>
      <w:tr w:rsidR="007E7FC3" w:rsidRPr="00893E8C" w:rsidTr="00943F4C">
        <w:trPr>
          <w:trHeight w:val="32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85,67%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298425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298425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294923,88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98,83%</w:t>
            </w:r>
          </w:p>
        </w:tc>
      </w:tr>
      <w:tr w:rsidR="007E7FC3" w:rsidRPr="00893E8C" w:rsidTr="00943F4C">
        <w:trPr>
          <w:trHeight w:val="33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94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294923,88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98,83%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144530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43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94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943F4C">
        <w:trPr>
          <w:trHeight w:val="3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Jednostki specjalistycznego poradnictwa, mieszkania chronionego i ośrodki interwencji kryzysowej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116,84%</w:t>
            </w:r>
          </w:p>
        </w:tc>
      </w:tr>
      <w:tr w:rsidR="007E7FC3" w:rsidRPr="00893E8C" w:rsidTr="00943F4C">
        <w:trPr>
          <w:trHeight w:val="68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943F4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najmu i dzierżawy skła</w:t>
            </w:r>
            <w:r w:rsidR="00893E8C"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116,84%</w:t>
            </w:r>
          </w:p>
        </w:tc>
      </w:tr>
      <w:tr w:rsidR="007E7FC3" w:rsidRPr="00893E8C" w:rsidTr="00943F4C">
        <w:trPr>
          <w:trHeight w:val="21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13179,48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129,57%</w:t>
            </w:r>
          </w:p>
        </w:tc>
      </w:tr>
      <w:tr w:rsidR="007E7FC3" w:rsidRPr="00893E8C" w:rsidTr="00943F4C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7277,85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242,60%</w:t>
            </w:r>
          </w:p>
        </w:tc>
      </w:tr>
      <w:tr w:rsidR="007E7FC3" w:rsidRPr="00893E8C" w:rsidTr="007E7FC3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82,29%</w:t>
            </w:r>
          </w:p>
        </w:tc>
      </w:tr>
      <w:tr w:rsidR="007E7FC3" w:rsidRPr="00893E8C" w:rsidTr="00943F4C">
        <w:trPr>
          <w:trHeight w:val="25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943F4C">
        <w:trPr>
          <w:trHeight w:val="14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Dotacje celowe przekazane z budżetu państwa na realizację </w:t>
            </w:r>
            <w:r w:rsidR="0094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943F4C">
        <w:trPr>
          <w:trHeight w:val="20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943F4C">
        <w:trPr>
          <w:trHeight w:val="2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EDUKACYJNA OPIEKA WYCHOWAWCZA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153057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153057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152441,47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99,60%</w:t>
            </w:r>
          </w:p>
        </w:tc>
      </w:tr>
      <w:tr w:rsidR="007E7FC3" w:rsidRPr="00893E8C" w:rsidTr="00943F4C">
        <w:trPr>
          <w:trHeight w:val="28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153057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153057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152441,47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99,60%</w:t>
            </w:r>
          </w:p>
        </w:tc>
      </w:tr>
      <w:tr w:rsidR="007E7FC3" w:rsidRPr="00893E8C" w:rsidTr="007E7FC3">
        <w:trPr>
          <w:trHeight w:val="43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94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152441,47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99,60%</w:t>
            </w:r>
          </w:p>
        </w:tc>
      </w:tr>
      <w:tr w:rsidR="007E7FC3" w:rsidRPr="00893E8C" w:rsidTr="00943F4C">
        <w:trPr>
          <w:trHeight w:val="2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9680860,7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9680860,7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9531133,76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98,45%</w:t>
            </w:r>
          </w:p>
        </w:tc>
      </w:tr>
      <w:tr w:rsidR="007E7FC3" w:rsidRPr="00893E8C" w:rsidTr="007E7FC3">
        <w:trPr>
          <w:trHeight w:val="24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Świadczenia wychowawcze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5601025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5519137,25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98,54%</w:t>
            </w:r>
          </w:p>
        </w:tc>
      </w:tr>
      <w:tr w:rsidR="007E7FC3" w:rsidRPr="00893E8C" w:rsidTr="00943F4C">
        <w:trPr>
          <w:trHeight w:val="597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zadania bieżące z zakresu administracji rządowej zlecone gminom(związkom gmin, związkom powiatowo-gminnym), związane z realizacją świadczenia wychowawczego stanowiącego pomoc państwa w wychowywaniu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5519137,25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98,54%</w:t>
            </w:r>
          </w:p>
        </w:tc>
      </w:tr>
      <w:tr w:rsidR="007E7FC3" w:rsidRPr="00893E8C" w:rsidTr="00943F4C">
        <w:trPr>
          <w:trHeight w:val="51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4063000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4063000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3996812,17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98,37%</w:t>
            </w:r>
          </w:p>
        </w:tc>
      </w:tr>
      <w:tr w:rsidR="007E7FC3" w:rsidRPr="00893E8C" w:rsidTr="007E7FC3">
        <w:trPr>
          <w:trHeight w:val="24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943F4C">
        <w:trPr>
          <w:trHeight w:val="26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3942325,7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99,05%</w:t>
            </w:r>
          </w:p>
        </w:tc>
      </w:tr>
      <w:tr w:rsidR="007E7FC3" w:rsidRPr="00893E8C" w:rsidTr="00943F4C">
        <w:trPr>
          <w:trHeight w:val="45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54486,47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943F4C">
        <w:trPr>
          <w:trHeight w:val="18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Karta dużej rodziny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43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z zakresu administracji rządowej oraz innych zadań zleconych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16645,7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16645,7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14994,34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90,08%</w:t>
            </w:r>
          </w:p>
        </w:tc>
      </w:tr>
      <w:tr w:rsidR="007E7FC3" w:rsidRPr="00893E8C" w:rsidTr="007E7FC3">
        <w:trPr>
          <w:trHeight w:val="43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</w:t>
            </w:r>
            <w:r w:rsidR="0094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udżetu państwa na realizację wła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90,08%</w:t>
            </w:r>
          </w:p>
        </w:tc>
      </w:tr>
      <w:tr w:rsidR="007E7FC3" w:rsidRPr="00893E8C" w:rsidTr="007E7FC3">
        <w:trPr>
          <w:trHeight w:val="4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219877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219877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138499,94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62,99%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172209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95668,36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55,55%</w:t>
            </w:r>
          </w:p>
        </w:tc>
      </w:tr>
      <w:tr w:rsidR="007E7FC3" w:rsidRPr="00893E8C" w:rsidTr="00943F4C">
        <w:trPr>
          <w:trHeight w:val="14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18851,98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125,68%</w:t>
            </w:r>
          </w:p>
        </w:tc>
      </w:tr>
      <w:tr w:rsidR="007E7FC3" w:rsidRPr="00893E8C" w:rsidTr="00943F4C">
        <w:trPr>
          <w:trHeight w:val="23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63,42%</w:t>
            </w:r>
          </w:p>
        </w:tc>
      </w:tr>
      <w:tr w:rsidR="007E7FC3" w:rsidRPr="00893E8C" w:rsidTr="00943F4C">
        <w:trPr>
          <w:trHeight w:val="13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44,30%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943F4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ochrona powie</w:t>
            </w:r>
            <w:r w:rsidR="00893E8C"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trza atmosferycznego i klimatu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943F4C">
        <w:trPr>
          <w:trHeight w:val="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943F4C">
        <w:trPr>
          <w:trHeight w:val="229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27580,59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100,19%</w:t>
            </w:r>
          </w:p>
        </w:tc>
      </w:tr>
      <w:tr w:rsidR="007E7FC3" w:rsidRPr="00893E8C" w:rsidTr="00943F4C">
        <w:trPr>
          <w:trHeight w:val="22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</w:t>
            </w:r>
            <w:r w:rsidR="0094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 z różnych opłat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27539,21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100,04%</w:t>
            </w:r>
          </w:p>
        </w:tc>
      </w:tr>
      <w:tr w:rsidR="007E7FC3" w:rsidRPr="00893E8C" w:rsidTr="00943F4C">
        <w:trPr>
          <w:trHeight w:val="27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14702,06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73,00%</w:t>
            </w:r>
          </w:p>
        </w:tc>
      </w:tr>
      <w:tr w:rsidR="007E7FC3" w:rsidRPr="00893E8C" w:rsidTr="00943F4C">
        <w:trPr>
          <w:trHeight w:val="29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38,56%</w:t>
            </w:r>
          </w:p>
        </w:tc>
      </w:tr>
      <w:tr w:rsidR="007E7FC3" w:rsidRPr="00893E8C" w:rsidTr="00943F4C">
        <w:trPr>
          <w:trHeight w:val="12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943F4C">
        <w:trPr>
          <w:trHeight w:val="37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otrzymanych spadków, zapisów i darowizn w postaci pieniężnej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943F4C">
        <w:trPr>
          <w:trHeight w:val="40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KULTURA I OCHRONA DZIEDZICTWA NARODOWEGO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39340,6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39340,6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38778,3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98,57%</w:t>
            </w:r>
          </w:p>
        </w:tc>
      </w:tr>
      <w:tr w:rsidR="007E7FC3" w:rsidRPr="00893E8C" w:rsidTr="007E7FC3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32910,73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32910,73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101,17%</w:t>
            </w:r>
          </w:p>
        </w:tc>
      </w:tr>
      <w:tr w:rsidR="007E7FC3" w:rsidRPr="00893E8C" w:rsidTr="007E7FC3">
        <w:trPr>
          <w:trHeight w:val="2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</w:t>
            </w:r>
            <w:r w:rsidR="0094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ływy z najmu i dzierżawy skła</w:t>
            </w: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122,31%</w:t>
            </w:r>
          </w:p>
        </w:tc>
      </w:tr>
      <w:tr w:rsidR="007E7FC3" w:rsidRPr="00893E8C" w:rsidTr="00943F4C">
        <w:trPr>
          <w:trHeight w:val="24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17,78%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943F4C">
        <w:trPr>
          <w:trHeight w:val="392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otrzymanych spadków, zapisów i darowizn w postaci pieniężnej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92,86%</w:t>
            </w:r>
          </w:p>
        </w:tc>
      </w:tr>
      <w:tr w:rsidR="007E7FC3" w:rsidRPr="00893E8C" w:rsidTr="00943F4C">
        <w:trPr>
          <w:trHeight w:val="12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15810,73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15810,73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15810,73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943F4C">
        <w:trPr>
          <w:trHeight w:val="21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6429,87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6429,87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85,26%</w:t>
            </w:r>
          </w:p>
        </w:tc>
      </w:tr>
      <w:tr w:rsidR="007E7FC3" w:rsidRPr="00893E8C" w:rsidTr="00943F4C">
        <w:trPr>
          <w:trHeight w:val="276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943F4C">
        <w:trPr>
          <w:trHeight w:val="124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7E7FC3">
        <w:trPr>
          <w:trHeight w:val="46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otrzymanych spadków, zapisów i darowizn w postaci pieniężnej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66,67%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KULTURA FIZYCZNA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5852,31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97,54%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943F4C">
        <w:trPr>
          <w:trHeight w:val="398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Dotacja celowa otrzymana z tytułu pomocy finansowej udzielanej miedzy jednostkami samorządu terytorialnego na dofinansowanie własnych zadań inwestycyjnych i zakupów inwestycyjnych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7E7FC3" w:rsidRPr="00893E8C" w:rsidTr="00943F4C">
        <w:trPr>
          <w:trHeight w:val="7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92695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5852,31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97,54%</w:t>
            </w:r>
          </w:p>
        </w:tc>
      </w:tr>
      <w:tr w:rsidR="007E7FC3" w:rsidRPr="00893E8C" w:rsidTr="00943F4C">
        <w:trPr>
          <w:trHeight w:val="141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5850,69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97,51%</w:t>
            </w:r>
          </w:p>
        </w:tc>
      </w:tr>
      <w:tr w:rsidR="007E7FC3" w:rsidRPr="00893E8C" w:rsidTr="007E7FC3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7E7FC3" w:rsidRPr="00893E8C" w:rsidTr="00943F4C">
        <w:trPr>
          <w:trHeight w:val="118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33547582,16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32165234,06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1382348,1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30884106,12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336065,82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</w:tr>
      <w:tr w:rsidR="007E7FC3" w:rsidRPr="00893E8C" w:rsidTr="00943F4C">
        <w:trPr>
          <w:trHeight w:val="20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Razem(Plan/wykonanie)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33547582,16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33547582,16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31220171,94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8C" w:rsidRPr="00893E8C" w:rsidRDefault="00893E8C" w:rsidP="00893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</w:tbl>
    <w:p w:rsidR="00387595" w:rsidRPr="00367CA4" w:rsidRDefault="00387595" w:rsidP="003875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59C">
        <w:rPr>
          <w:rFonts w:ascii="Times New Roman" w:hAnsi="Times New Roman" w:cs="Times New Roman"/>
          <w:b/>
          <w:sz w:val="24"/>
          <w:szCs w:val="24"/>
          <w:u w:val="single"/>
        </w:rPr>
        <w:t>Charakterystyka wpł</w:t>
      </w:r>
      <w:r w:rsidR="004C3AD8" w:rsidRPr="00D1659C">
        <w:rPr>
          <w:rFonts w:ascii="Times New Roman" w:hAnsi="Times New Roman" w:cs="Times New Roman"/>
          <w:b/>
          <w:sz w:val="24"/>
          <w:szCs w:val="24"/>
          <w:u w:val="single"/>
        </w:rPr>
        <w:t>ywu dochodów na dzień 31.12</w:t>
      </w:r>
      <w:r w:rsidR="001B3A8F" w:rsidRPr="00D1659C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Pr="00D1659C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387595" w:rsidRDefault="00387595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CA4">
        <w:rPr>
          <w:rFonts w:ascii="Times New Roman" w:hAnsi="Times New Roman" w:cs="Times New Roman"/>
          <w:sz w:val="20"/>
          <w:szCs w:val="20"/>
        </w:rPr>
        <w:t xml:space="preserve">Dział 010- 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>ROLNICTWO I ŁOWIECTWO-</w:t>
      </w:r>
      <w:r w:rsidRPr="00367CA4">
        <w:rPr>
          <w:rFonts w:ascii="Times New Roman" w:hAnsi="Times New Roman" w:cs="Times New Roman"/>
          <w:bCs/>
          <w:sz w:val="20"/>
          <w:szCs w:val="20"/>
        </w:rPr>
        <w:t>dotacja na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7CA4">
        <w:rPr>
          <w:rFonts w:ascii="Times New Roman" w:hAnsi="Times New Roman" w:cs="Times New Roman"/>
          <w:bCs/>
          <w:sz w:val="20"/>
          <w:szCs w:val="20"/>
        </w:rPr>
        <w:t>wypłatę akcyzy zawartej w cenie paliwa dla producentów   rolnych oraz czynsz dzierżawny za tereny łowieckie.</w:t>
      </w:r>
    </w:p>
    <w:p w:rsidR="007508AF" w:rsidRDefault="00F1329B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Dział 600-</w:t>
      </w:r>
      <w:r w:rsidRPr="00F1329B">
        <w:rPr>
          <w:rFonts w:ascii="Times New Roman" w:hAnsi="Times New Roman" w:cs="Times New Roman"/>
          <w:b/>
          <w:bCs/>
          <w:sz w:val="20"/>
          <w:szCs w:val="20"/>
        </w:rPr>
        <w:t>TRANSPORT I ŁĄCZNOŚĆ-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dotacja z Powiatu Stargardzkiego na utrzymanie przejętej drogi w kierunku Moskorzyna</w:t>
      </w:r>
      <w:r w:rsidR="007508AF">
        <w:rPr>
          <w:rFonts w:ascii="Times New Roman" w:hAnsi="Times New Roman" w:cs="Times New Roman"/>
          <w:bCs/>
          <w:sz w:val="20"/>
          <w:szCs w:val="20"/>
        </w:rPr>
        <w:t>. W II połowie roku 2017 wysłano wnioski do Urzędu Marszałkowskiego, które do końca roku nie zostały zweryfikowane co spowodowało brak planowanego dofinansowania do wydatków inwestycyjnych na drogach.</w:t>
      </w:r>
    </w:p>
    <w:p w:rsidR="00387595" w:rsidRPr="00367CA4" w:rsidRDefault="00387595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CA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Dział 700- 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 xml:space="preserve">GOSPODARKA MIESZKANIOWA- </w:t>
      </w:r>
      <w:r w:rsidRPr="00367CA4">
        <w:rPr>
          <w:rFonts w:ascii="Times New Roman" w:hAnsi="Times New Roman" w:cs="Times New Roman"/>
          <w:bCs/>
          <w:sz w:val="20"/>
          <w:szCs w:val="20"/>
        </w:rPr>
        <w:t>wpływy z użytkowania wieczystego, , czynszu bieżącego</w:t>
      </w:r>
      <w:r w:rsidR="007508AF">
        <w:rPr>
          <w:rFonts w:ascii="Times New Roman" w:hAnsi="Times New Roman" w:cs="Times New Roman"/>
          <w:bCs/>
          <w:sz w:val="20"/>
          <w:szCs w:val="20"/>
        </w:rPr>
        <w:t xml:space="preserve"> z mieszkań komunalnych oraz wynajmowanych </w:t>
      </w:r>
      <w:r w:rsidR="00427D30">
        <w:rPr>
          <w:rFonts w:ascii="Times New Roman" w:hAnsi="Times New Roman" w:cs="Times New Roman"/>
          <w:bCs/>
          <w:sz w:val="20"/>
          <w:szCs w:val="20"/>
        </w:rPr>
        <w:t>do prowadzenia działalności gospodarczej, wpływy    zaległego</w:t>
      </w:r>
      <w:r w:rsidRPr="00367CA4">
        <w:rPr>
          <w:rFonts w:ascii="Times New Roman" w:hAnsi="Times New Roman" w:cs="Times New Roman"/>
          <w:bCs/>
          <w:sz w:val="20"/>
          <w:szCs w:val="20"/>
        </w:rPr>
        <w:t xml:space="preserve"> czynszu, sprzedaży lokali mieszkalnych w budynku wielorodzinnym w m. Rzeplino</w:t>
      </w:r>
      <w:r w:rsidR="00427D30">
        <w:rPr>
          <w:rFonts w:ascii="Times New Roman" w:hAnsi="Times New Roman" w:cs="Times New Roman"/>
          <w:bCs/>
          <w:sz w:val="20"/>
          <w:szCs w:val="20"/>
        </w:rPr>
        <w:t xml:space="preserve"> ( 6 lokali) i lokalu w </w:t>
      </w:r>
      <w:proofErr w:type="spellStart"/>
      <w:r w:rsidR="00427D30">
        <w:rPr>
          <w:rFonts w:ascii="Times New Roman" w:hAnsi="Times New Roman" w:cs="Times New Roman"/>
          <w:bCs/>
          <w:sz w:val="20"/>
          <w:szCs w:val="20"/>
        </w:rPr>
        <w:t>Sądowie</w:t>
      </w:r>
      <w:proofErr w:type="spellEnd"/>
      <w:r w:rsidR="00427D30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367CA4">
        <w:rPr>
          <w:rFonts w:ascii="Times New Roman" w:hAnsi="Times New Roman" w:cs="Times New Roman"/>
          <w:bCs/>
          <w:sz w:val="20"/>
          <w:szCs w:val="20"/>
        </w:rPr>
        <w:t xml:space="preserve"> oraz innych  działek. </w:t>
      </w:r>
      <w:r w:rsidR="00427D30">
        <w:rPr>
          <w:rFonts w:ascii="Times New Roman" w:hAnsi="Times New Roman" w:cs="Times New Roman"/>
          <w:bCs/>
          <w:sz w:val="20"/>
          <w:szCs w:val="20"/>
        </w:rPr>
        <w:t xml:space="preserve">Wpływ odsetek od sprzedanych lokali na raty oraz wpływ </w:t>
      </w:r>
      <w:r w:rsidRPr="00367CA4">
        <w:rPr>
          <w:rFonts w:ascii="Times New Roman" w:hAnsi="Times New Roman" w:cs="Times New Roman"/>
          <w:bCs/>
          <w:sz w:val="20"/>
          <w:szCs w:val="20"/>
        </w:rPr>
        <w:t xml:space="preserve"> odsetek od prowadzonej  windykacji z czynszu.</w:t>
      </w:r>
      <w:r w:rsidR="000959C7">
        <w:rPr>
          <w:rFonts w:ascii="Times New Roman" w:hAnsi="Times New Roman" w:cs="Times New Roman"/>
          <w:bCs/>
          <w:sz w:val="20"/>
          <w:szCs w:val="20"/>
        </w:rPr>
        <w:t xml:space="preserve"> Zwrot podatku VAT </w:t>
      </w:r>
      <w:r w:rsidR="00F37077">
        <w:rPr>
          <w:rFonts w:ascii="Times New Roman" w:hAnsi="Times New Roman" w:cs="Times New Roman"/>
          <w:bCs/>
          <w:sz w:val="20"/>
          <w:szCs w:val="20"/>
        </w:rPr>
        <w:t>z bieżącej działalności.</w:t>
      </w:r>
    </w:p>
    <w:p w:rsidR="00387595" w:rsidRPr="00367CA4" w:rsidRDefault="00387595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CA4">
        <w:rPr>
          <w:rFonts w:ascii="Times New Roman" w:hAnsi="Times New Roman" w:cs="Times New Roman"/>
          <w:bCs/>
          <w:sz w:val="20"/>
          <w:szCs w:val="20"/>
        </w:rPr>
        <w:t>Dział 710-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>DZIAŁALNOŚĆ USŁUGOWA –</w:t>
      </w:r>
      <w:r w:rsidRPr="00367CA4">
        <w:rPr>
          <w:rFonts w:ascii="Times New Roman" w:hAnsi="Times New Roman" w:cs="Times New Roman"/>
          <w:bCs/>
          <w:sz w:val="20"/>
          <w:szCs w:val="20"/>
        </w:rPr>
        <w:t xml:space="preserve">wpłaty ludności za wynajem kaplicy, wjazdy na cmentarz, postawienie pomników oraz opłaty za kwatery. </w:t>
      </w:r>
      <w:r w:rsidR="00B54FC8">
        <w:rPr>
          <w:rFonts w:ascii="Times New Roman" w:hAnsi="Times New Roman" w:cs="Times New Roman"/>
          <w:bCs/>
          <w:sz w:val="20"/>
          <w:szCs w:val="20"/>
        </w:rPr>
        <w:t>Zwrot na bieżąco podatku VAT od prowadzonej działalności.</w:t>
      </w:r>
    </w:p>
    <w:p w:rsidR="00387595" w:rsidRPr="00367CA4" w:rsidRDefault="00387595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CA4">
        <w:rPr>
          <w:rFonts w:ascii="Times New Roman" w:hAnsi="Times New Roman" w:cs="Times New Roman"/>
          <w:bCs/>
          <w:sz w:val="20"/>
          <w:szCs w:val="20"/>
        </w:rPr>
        <w:t>Dział 750-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>ADMINISTRACJA PUBLICZNA -</w:t>
      </w:r>
      <w:r w:rsidRPr="00367CA4">
        <w:rPr>
          <w:rFonts w:ascii="Times New Roman" w:hAnsi="Times New Roman" w:cs="Times New Roman"/>
          <w:bCs/>
          <w:sz w:val="20"/>
          <w:szCs w:val="20"/>
        </w:rPr>
        <w:t>dotacja na zadania zlecone(urząd stanu cywilnego, ewidencja działalności gospodarczej , ewidencja ludności, wpływy z opłat za  legitymacje, us</w:t>
      </w:r>
      <w:r w:rsidR="00EB56F4">
        <w:rPr>
          <w:rFonts w:ascii="Times New Roman" w:hAnsi="Times New Roman" w:cs="Times New Roman"/>
          <w:bCs/>
          <w:sz w:val="20"/>
          <w:szCs w:val="20"/>
        </w:rPr>
        <w:t xml:space="preserve">ługi z ksera.  </w:t>
      </w:r>
      <w:r w:rsidR="00F1329B">
        <w:rPr>
          <w:rFonts w:ascii="Times New Roman" w:hAnsi="Times New Roman" w:cs="Times New Roman"/>
          <w:bCs/>
          <w:sz w:val="20"/>
          <w:szCs w:val="20"/>
        </w:rPr>
        <w:t>Wpływ z Powiatowego Urzędu Pracy refundacji wynagrodzenia i pochodnych od wynagrodzenia za pracownika prac interwencyjnych. Zwrot z Krajowej Radiofonii  i Telewizji nadpłaconego abonamentu telewizyjnego.</w:t>
      </w:r>
    </w:p>
    <w:p w:rsidR="00387595" w:rsidRPr="00367CA4" w:rsidRDefault="00387595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CA4">
        <w:rPr>
          <w:rFonts w:ascii="Times New Roman" w:hAnsi="Times New Roman" w:cs="Times New Roman"/>
          <w:bCs/>
          <w:sz w:val="20"/>
          <w:szCs w:val="20"/>
        </w:rPr>
        <w:t>Dział 751-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>URZĘDY NACZELNYCH ORGANÓW WŁADZY PAŃSTWOWEJ, KONTROLI I OCHRONY  PRAWA ORAZ SĄDOWNICTWA-d</w:t>
      </w:r>
      <w:r w:rsidRPr="00367CA4">
        <w:rPr>
          <w:rFonts w:ascii="Times New Roman" w:hAnsi="Times New Roman" w:cs="Times New Roman"/>
          <w:bCs/>
          <w:sz w:val="20"/>
          <w:szCs w:val="20"/>
        </w:rPr>
        <w:t xml:space="preserve">otacja na prowadzenie rejestru wyborców Gminy Dolice. Dotacja </w:t>
      </w:r>
      <w:r w:rsidR="00F1329B">
        <w:rPr>
          <w:rFonts w:ascii="Times New Roman" w:hAnsi="Times New Roman" w:cs="Times New Roman"/>
          <w:bCs/>
          <w:sz w:val="20"/>
          <w:szCs w:val="20"/>
        </w:rPr>
        <w:t xml:space="preserve">na wybory uzupełniające do rady Gminy </w:t>
      </w:r>
      <w:r w:rsidR="00B54FC8">
        <w:rPr>
          <w:rFonts w:ascii="Times New Roman" w:hAnsi="Times New Roman" w:cs="Times New Roman"/>
          <w:bCs/>
          <w:sz w:val="20"/>
          <w:szCs w:val="20"/>
        </w:rPr>
        <w:t>.</w:t>
      </w:r>
      <w:r w:rsidRPr="00367CA4">
        <w:rPr>
          <w:rFonts w:ascii="Times New Roman" w:hAnsi="Times New Roman" w:cs="Times New Roman"/>
          <w:bCs/>
          <w:sz w:val="20"/>
          <w:szCs w:val="20"/>
        </w:rPr>
        <w:t>.</w:t>
      </w:r>
    </w:p>
    <w:p w:rsidR="00EB56F4" w:rsidRDefault="00387595" w:rsidP="00387595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67CA4">
        <w:rPr>
          <w:rFonts w:ascii="Times New Roman" w:hAnsi="Times New Roman" w:cs="Times New Roman"/>
          <w:bCs/>
          <w:sz w:val="20"/>
          <w:szCs w:val="20"/>
        </w:rPr>
        <w:t xml:space="preserve">Dział 754- </w:t>
      </w:r>
      <w:r w:rsidRPr="00367C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BEZPIECZEŃSTWO PUBLICZNE I OCHRONA PRZECIWPOŻAROWA </w:t>
      </w:r>
      <w:r w:rsidRPr="00367CA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</w:t>
      </w:r>
      <w:r w:rsidR="00F1329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Płatności Komendy Wojewódzkiej za media Posterunku Policji mieszczącego się w budynku Urzędu Gminy ul. Ogrodowa 18.</w:t>
      </w:r>
    </w:p>
    <w:p w:rsidR="00387595" w:rsidRPr="00367CA4" w:rsidRDefault="00387595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CA4">
        <w:rPr>
          <w:rFonts w:ascii="Times New Roman" w:hAnsi="Times New Roman" w:cs="Times New Roman"/>
          <w:bCs/>
          <w:sz w:val="20"/>
          <w:szCs w:val="20"/>
        </w:rPr>
        <w:t>Dział 756-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 xml:space="preserve">DOCHODY OD OSÓB PRAWNYCH, OSÓB FIZYCZNYCH I OD INNYCH JEDNOSTEK NIEPOSIADAJĄCYCH OSOBOWOŚCI PRAWNEJ ORAZ WYDATKI ZWIĄZANE Z ICH POBOREM- </w:t>
      </w:r>
      <w:r w:rsidRPr="00367CA4">
        <w:rPr>
          <w:rFonts w:ascii="Times New Roman" w:hAnsi="Times New Roman" w:cs="Times New Roman"/>
          <w:bCs/>
          <w:sz w:val="20"/>
          <w:szCs w:val="20"/>
        </w:rPr>
        <w:t xml:space="preserve">wpływy z udziału podatku z działalności- karty podatkowej, podatki lokalne, podatki przekazywane przez urzędy skarbowe tj.: podatek od czynności cywilno-prawnej, podatek od spadku i darowizn. Pozostałe wpływy , a mianowicie :opłat skarbowych, </w:t>
      </w:r>
      <w:r w:rsidR="00DC4520">
        <w:rPr>
          <w:rFonts w:ascii="Times New Roman" w:hAnsi="Times New Roman" w:cs="Times New Roman"/>
          <w:bCs/>
          <w:sz w:val="20"/>
          <w:szCs w:val="20"/>
        </w:rPr>
        <w:t xml:space="preserve">opłaty eksploatacyjnej, </w:t>
      </w:r>
      <w:r w:rsidRPr="00367CA4">
        <w:rPr>
          <w:rFonts w:ascii="Times New Roman" w:hAnsi="Times New Roman" w:cs="Times New Roman"/>
          <w:bCs/>
          <w:sz w:val="20"/>
          <w:szCs w:val="20"/>
        </w:rPr>
        <w:t>opłat za koncesje na sprzedaż alkoholu, opłaty za zajęcie pasa drogowego, opłat za użytkowanie sieci gazowej, zwrot kosztów upomnienia i opła</w:t>
      </w:r>
      <w:r w:rsidR="00DC4520">
        <w:rPr>
          <w:rFonts w:ascii="Times New Roman" w:hAnsi="Times New Roman" w:cs="Times New Roman"/>
          <w:bCs/>
          <w:sz w:val="20"/>
          <w:szCs w:val="20"/>
        </w:rPr>
        <w:t>ty prolongacyjne</w:t>
      </w:r>
      <w:r w:rsidRPr="00367CA4">
        <w:rPr>
          <w:rFonts w:ascii="Times New Roman" w:hAnsi="Times New Roman" w:cs="Times New Roman"/>
          <w:bCs/>
          <w:sz w:val="20"/>
          <w:szCs w:val="20"/>
        </w:rPr>
        <w:t xml:space="preserve">, wpływy z udziału w podatku od osób fizycznych, prawnych. </w:t>
      </w:r>
    </w:p>
    <w:p w:rsidR="00387595" w:rsidRPr="00367CA4" w:rsidRDefault="00387595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CA4">
        <w:rPr>
          <w:rFonts w:ascii="Times New Roman" w:hAnsi="Times New Roman" w:cs="Times New Roman"/>
          <w:bCs/>
          <w:sz w:val="20"/>
          <w:szCs w:val="20"/>
        </w:rPr>
        <w:t>Dział 758-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 xml:space="preserve">RÓŻNE ROZLICZENIA- </w:t>
      </w:r>
      <w:r w:rsidRPr="00367CA4">
        <w:rPr>
          <w:rFonts w:ascii="Times New Roman" w:hAnsi="Times New Roman" w:cs="Times New Roman"/>
          <w:bCs/>
          <w:sz w:val="20"/>
          <w:szCs w:val="20"/>
        </w:rPr>
        <w:t>subwencje oświatowa, wyrównawcza, prowizja za terminową wpłatę do urzędu skarbowego podatku od osób fizycznych, odsetki od środków na rachunkach   bieżących i odsetek od  środków lokowanych na rachunkach o p</w:t>
      </w:r>
      <w:r w:rsidR="00EE4CBE">
        <w:rPr>
          <w:rFonts w:ascii="Times New Roman" w:hAnsi="Times New Roman" w:cs="Times New Roman"/>
          <w:bCs/>
          <w:sz w:val="20"/>
          <w:szCs w:val="20"/>
        </w:rPr>
        <w:t>odwyższonej stopie procentowej</w:t>
      </w:r>
      <w:r w:rsidRPr="00367CA4">
        <w:rPr>
          <w:rFonts w:ascii="Times New Roman" w:hAnsi="Times New Roman" w:cs="Times New Roman"/>
          <w:bCs/>
          <w:sz w:val="20"/>
          <w:szCs w:val="20"/>
        </w:rPr>
        <w:t>.</w:t>
      </w:r>
      <w:r w:rsidR="00DC452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87595" w:rsidRPr="00367CA4" w:rsidRDefault="00387595" w:rsidP="00387595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67CA4">
        <w:rPr>
          <w:rFonts w:ascii="Times New Roman" w:hAnsi="Times New Roman" w:cs="Times New Roman"/>
          <w:bCs/>
          <w:sz w:val="20"/>
          <w:szCs w:val="20"/>
        </w:rPr>
        <w:t>Dział 801-</w:t>
      </w:r>
      <w:r w:rsidRPr="00367CA4">
        <w:rPr>
          <w:rFonts w:ascii="Times New Roman" w:hAnsi="Times New Roman" w:cs="Times New Roman"/>
          <w:b/>
          <w:bCs/>
          <w:iCs/>
          <w:sz w:val="20"/>
          <w:szCs w:val="20"/>
        </w:rPr>
        <w:t>OŚWIATA I WYCHOWANIE-</w:t>
      </w:r>
      <w:r w:rsidRPr="00367CA4">
        <w:rPr>
          <w:rFonts w:ascii="Times New Roman" w:hAnsi="Times New Roman" w:cs="Times New Roman"/>
          <w:bCs/>
          <w:iCs/>
          <w:sz w:val="20"/>
          <w:szCs w:val="20"/>
        </w:rPr>
        <w:t xml:space="preserve"> zwrot za media przez nauczycieli zamieszkujących w lokalach budynków szkolnych,   zwrot za media w Gimnazjum użytkowane przez Osoby fizyczne, prowadzące działalność gospodarczą świadczących usługi w Gimnazjum(kuchnia), wpływy za wynajem autobusu .Dotacje na prowadzenie oddziałów przedszkolnych oraz przedszkoli.</w:t>
      </w:r>
      <w:r w:rsidR="00FB56CB">
        <w:rPr>
          <w:rFonts w:ascii="Times New Roman" w:hAnsi="Times New Roman" w:cs="Times New Roman"/>
          <w:bCs/>
          <w:iCs/>
          <w:sz w:val="20"/>
          <w:szCs w:val="20"/>
        </w:rPr>
        <w:t xml:space="preserve"> Dotacje na zakup podręczników dla uczniów szkoły podstawowej i gimnazjum.</w:t>
      </w:r>
      <w:r w:rsidR="00EE4CBE">
        <w:rPr>
          <w:rFonts w:ascii="Times New Roman" w:hAnsi="Times New Roman" w:cs="Times New Roman"/>
          <w:bCs/>
          <w:iCs/>
          <w:sz w:val="20"/>
          <w:szCs w:val="20"/>
        </w:rPr>
        <w:t xml:space="preserve"> Dotacje na dzieci 5-letnie oraz w innych formach wychowania przedszkolnego. Refundacja środków finansowych z innych gmin, których dzieci uczęszczają do niepublicznego przedszkola w Dolicach- „Bajkowy świat”.</w:t>
      </w:r>
      <w:r w:rsidR="007E745D">
        <w:rPr>
          <w:rFonts w:ascii="Times New Roman" w:hAnsi="Times New Roman" w:cs="Times New Roman"/>
          <w:bCs/>
          <w:iCs/>
          <w:sz w:val="20"/>
          <w:szCs w:val="20"/>
        </w:rPr>
        <w:t xml:space="preserve"> Zwrot dotacj</w:t>
      </w:r>
      <w:r w:rsidR="00DC4520">
        <w:rPr>
          <w:rFonts w:ascii="Times New Roman" w:hAnsi="Times New Roman" w:cs="Times New Roman"/>
          <w:bCs/>
          <w:iCs/>
          <w:sz w:val="20"/>
          <w:szCs w:val="20"/>
        </w:rPr>
        <w:t>i z roku 2016</w:t>
      </w:r>
      <w:r w:rsidR="007E745D">
        <w:rPr>
          <w:rFonts w:ascii="Times New Roman" w:hAnsi="Times New Roman" w:cs="Times New Roman"/>
          <w:bCs/>
          <w:iCs/>
          <w:sz w:val="20"/>
          <w:szCs w:val="20"/>
        </w:rPr>
        <w:t xml:space="preserve"> pobranej w nadmiernej wysokości.</w:t>
      </w:r>
    </w:p>
    <w:p w:rsidR="00387595" w:rsidRPr="00367CA4" w:rsidRDefault="00387595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CA4">
        <w:rPr>
          <w:rFonts w:ascii="Times New Roman" w:hAnsi="Times New Roman" w:cs="Times New Roman"/>
          <w:bCs/>
          <w:sz w:val="20"/>
          <w:szCs w:val="20"/>
        </w:rPr>
        <w:lastRenderedPageBreak/>
        <w:t>Dział 852-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 xml:space="preserve">POMOC SPOŁECZNA- </w:t>
      </w:r>
      <w:r w:rsidR="00DC4520" w:rsidRPr="00DC4520">
        <w:rPr>
          <w:rFonts w:ascii="Times New Roman" w:hAnsi="Times New Roman" w:cs="Times New Roman"/>
          <w:bCs/>
          <w:sz w:val="20"/>
          <w:szCs w:val="20"/>
        </w:rPr>
        <w:t>wpłaty osób fizycznych za członków rodzin przebywających  w domach pomocy społecznej</w:t>
      </w:r>
      <w:r w:rsidR="00DC4520">
        <w:rPr>
          <w:rFonts w:ascii="Times New Roman" w:hAnsi="Times New Roman" w:cs="Times New Roman"/>
          <w:bCs/>
          <w:sz w:val="20"/>
          <w:szCs w:val="20"/>
        </w:rPr>
        <w:t>,</w:t>
      </w:r>
      <w:r w:rsidR="00DC4520" w:rsidRPr="00DC45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67CA4">
        <w:rPr>
          <w:rFonts w:ascii="Times New Roman" w:hAnsi="Times New Roman" w:cs="Times New Roman"/>
          <w:bCs/>
          <w:sz w:val="20"/>
          <w:szCs w:val="20"/>
        </w:rPr>
        <w:t>składki społeczne płacone za podopiecznych</w:t>
      </w:r>
      <w:r w:rsidR="00DC4520">
        <w:rPr>
          <w:rFonts w:ascii="Times New Roman" w:hAnsi="Times New Roman" w:cs="Times New Roman"/>
          <w:bCs/>
          <w:sz w:val="20"/>
          <w:szCs w:val="20"/>
        </w:rPr>
        <w:t>, dotacja na dodatek energetyczny,</w:t>
      </w:r>
      <w:r w:rsidRPr="00367CA4">
        <w:rPr>
          <w:rFonts w:ascii="Times New Roman" w:hAnsi="Times New Roman" w:cs="Times New Roman"/>
          <w:bCs/>
          <w:sz w:val="20"/>
          <w:szCs w:val="20"/>
        </w:rPr>
        <w:t xml:space="preserve"> dotacja na opłatę składki na fundusz zdrowia za podopiecznych, dotacje na wypłatę zasiłków stałych i celowych,  wpływy dotacji na zadania własne na utrzymanie Ośrodka Pomocy Społecznej</w:t>
      </w:r>
      <w:r w:rsidR="00FB56CB">
        <w:rPr>
          <w:rFonts w:ascii="Times New Roman" w:hAnsi="Times New Roman" w:cs="Times New Roman"/>
          <w:bCs/>
          <w:sz w:val="20"/>
          <w:szCs w:val="20"/>
        </w:rPr>
        <w:t xml:space="preserve"> i wypłatę dodatku dla pracowników socjalnych </w:t>
      </w:r>
      <w:r w:rsidRPr="00367CA4">
        <w:rPr>
          <w:rFonts w:ascii="Times New Roman" w:hAnsi="Times New Roman" w:cs="Times New Roman"/>
          <w:bCs/>
          <w:sz w:val="20"/>
          <w:szCs w:val="20"/>
        </w:rPr>
        <w:t xml:space="preserve"> , wpływy z Urzędu  Pracy dla zatrudnionych w ramach prac interwencyjnych, dotacja na dożywianie.  </w:t>
      </w:r>
      <w:r w:rsidR="00DC4520">
        <w:rPr>
          <w:rFonts w:ascii="Times New Roman" w:hAnsi="Times New Roman" w:cs="Times New Roman"/>
          <w:bCs/>
          <w:sz w:val="20"/>
          <w:szCs w:val="20"/>
        </w:rPr>
        <w:t>Wpływy za czynsze i media przez osoby zamieszkałe w mieszkaniu chronionym w miejscowości Szemielino. Wpływy za usługi opiekuńcze.</w:t>
      </w:r>
    </w:p>
    <w:p w:rsidR="00387595" w:rsidRDefault="00387595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CA4">
        <w:rPr>
          <w:rFonts w:ascii="Times New Roman" w:hAnsi="Times New Roman" w:cs="Times New Roman"/>
          <w:bCs/>
          <w:iCs/>
          <w:sz w:val="20"/>
          <w:szCs w:val="20"/>
        </w:rPr>
        <w:t>Dział 854-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>EDUKACYJNA OPIEKA WYCHOWAWCZA-</w:t>
      </w:r>
      <w:r w:rsidRPr="00367CA4">
        <w:rPr>
          <w:rFonts w:ascii="Times New Roman" w:hAnsi="Times New Roman" w:cs="Times New Roman"/>
          <w:bCs/>
          <w:sz w:val="20"/>
          <w:szCs w:val="20"/>
        </w:rPr>
        <w:t>dotacja na wypłatę stypendia dla    uczniów.</w:t>
      </w:r>
    </w:p>
    <w:p w:rsidR="007805CA" w:rsidRPr="00367CA4" w:rsidRDefault="007805CA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Dział 855- </w:t>
      </w:r>
      <w:r w:rsidRPr="007805CA">
        <w:rPr>
          <w:rFonts w:ascii="Times New Roman" w:hAnsi="Times New Roman" w:cs="Times New Roman"/>
          <w:b/>
          <w:bCs/>
          <w:sz w:val="20"/>
          <w:szCs w:val="20"/>
        </w:rPr>
        <w:t>RODZINA-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Dotacja na wypłatę świadczenia wychowawczego(500+), dotacja na wypłatę świadczenia rodzinnego, świadczenia z funduszu alimentacyjnego oraz składki z ubezpieczenia społecznego płacone za podopiecznych, dotacja na realizację zadania karta dużej rodziny</w:t>
      </w:r>
      <w:r w:rsidR="007748D8">
        <w:rPr>
          <w:rFonts w:ascii="Times New Roman" w:hAnsi="Times New Roman" w:cs="Times New Roman"/>
          <w:bCs/>
          <w:sz w:val="20"/>
          <w:szCs w:val="20"/>
        </w:rPr>
        <w:t xml:space="preserve"> oraz dotacja na wspieranie rodziny</w:t>
      </w:r>
      <w:r>
        <w:rPr>
          <w:rFonts w:ascii="Times New Roman" w:hAnsi="Times New Roman" w:cs="Times New Roman"/>
          <w:bCs/>
          <w:sz w:val="20"/>
          <w:szCs w:val="20"/>
        </w:rPr>
        <w:t xml:space="preserve">. Wpływy bezpośrednio przez dłużników alimentacyjnych oraz od komorników prowadzących egzekucję zadłużenia funduszu alimentacyjnego.  </w:t>
      </w:r>
    </w:p>
    <w:p w:rsidR="00387595" w:rsidRPr="00367CA4" w:rsidRDefault="00387595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CA4">
        <w:rPr>
          <w:rFonts w:ascii="Times New Roman" w:hAnsi="Times New Roman" w:cs="Times New Roman"/>
          <w:bCs/>
          <w:iCs/>
          <w:sz w:val="20"/>
          <w:szCs w:val="20"/>
        </w:rPr>
        <w:t>Dział 900-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>GOSPODARKA KOMUNALNA I OCHRONA ŚRODOWISKA-</w:t>
      </w:r>
      <w:r w:rsidRPr="00367CA4">
        <w:rPr>
          <w:rFonts w:ascii="Times New Roman" w:hAnsi="Times New Roman" w:cs="Times New Roman"/>
          <w:bCs/>
          <w:sz w:val="20"/>
          <w:szCs w:val="20"/>
        </w:rPr>
        <w:t xml:space="preserve"> środki za energie w  przepompowni w Warszynie, Płoszkowie,  wpływy za media w Ośrodku Zdrowia w Dolicach, opłata za użytkowanie sieci kanalizacyjnych i wodociągowych</w:t>
      </w:r>
      <w:r w:rsidR="007738C5">
        <w:rPr>
          <w:rFonts w:ascii="Times New Roman" w:hAnsi="Times New Roman" w:cs="Times New Roman"/>
          <w:bCs/>
          <w:sz w:val="20"/>
          <w:szCs w:val="20"/>
        </w:rPr>
        <w:t xml:space="preserve"> od użytkownika tj. Wodociągów Z</w:t>
      </w:r>
      <w:r w:rsidRPr="00367CA4">
        <w:rPr>
          <w:rFonts w:ascii="Times New Roman" w:hAnsi="Times New Roman" w:cs="Times New Roman"/>
          <w:bCs/>
          <w:sz w:val="20"/>
          <w:szCs w:val="20"/>
        </w:rPr>
        <w:t>achodniopomorskich z siedzibą w Goleniowie . Wpływ zwrotu podatku VAT przez urząd skarbowy zawartego w inwestycjach-kanalizacji .</w:t>
      </w:r>
      <w:r w:rsidR="007805CA">
        <w:rPr>
          <w:rFonts w:ascii="Times New Roman" w:hAnsi="Times New Roman" w:cs="Times New Roman"/>
          <w:bCs/>
          <w:sz w:val="20"/>
          <w:szCs w:val="20"/>
        </w:rPr>
        <w:t xml:space="preserve"> Wpłaty Urzędu marszałkowskiego kar za zanieczyszczanie środowiska.</w:t>
      </w:r>
      <w:r w:rsidR="00A21E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27710">
        <w:rPr>
          <w:rFonts w:ascii="Times New Roman" w:hAnsi="Times New Roman" w:cs="Times New Roman"/>
          <w:bCs/>
          <w:sz w:val="20"/>
          <w:szCs w:val="20"/>
        </w:rPr>
        <w:t>Wpływ odszkodowania z polisy ubezpieczeniowej za szkodę z roku 2016 za przepust w Trzebieniu.</w:t>
      </w:r>
    </w:p>
    <w:p w:rsidR="00387595" w:rsidRPr="00367CA4" w:rsidRDefault="00387595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CA4">
        <w:rPr>
          <w:rFonts w:ascii="Times New Roman" w:hAnsi="Times New Roman" w:cs="Times New Roman"/>
          <w:bCs/>
          <w:sz w:val="20"/>
          <w:szCs w:val="20"/>
        </w:rPr>
        <w:t>Dział 921-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>KULTURA I OCHRONA DZIDZICTWA NARODOW</w:t>
      </w:r>
      <w:r w:rsidR="007E745D">
        <w:rPr>
          <w:rFonts w:ascii="Times New Roman" w:hAnsi="Times New Roman" w:cs="Times New Roman"/>
          <w:b/>
          <w:bCs/>
          <w:sz w:val="20"/>
          <w:szCs w:val="20"/>
        </w:rPr>
        <w:t xml:space="preserve">EGO- </w:t>
      </w:r>
      <w:r w:rsidR="007E745D">
        <w:rPr>
          <w:rFonts w:ascii="Times New Roman" w:hAnsi="Times New Roman" w:cs="Times New Roman"/>
          <w:bCs/>
          <w:sz w:val="20"/>
          <w:szCs w:val="20"/>
        </w:rPr>
        <w:t>W</w:t>
      </w:r>
      <w:r w:rsidRPr="00367CA4">
        <w:rPr>
          <w:rFonts w:ascii="Times New Roman" w:hAnsi="Times New Roman" w:cs="Times New Roman"/>
          <w:bCs/>
          <w:sz w:val="20"/>
          <w:szCs w:val="20"/>
        </w:rPr>
        <w:t>pływy za usługi ksero świadczone w GCIS i P w Dolicach. Darowizny na orga</w:t>
      </w:r>
      <w:r w:rsidR="007E745D">
        <w:rPr>
          <w:rFonts w:ascii="Times New Roman" w:hAnsi="Times New Roman" w:cs="Times New Roman"/>
          <w:bCs/>
          <w:sz w:val="20"/>
          <w:szCs w:val="20"/>
        </w:rPr>
        <w:t>nizację „Piknik nad mała Iną –Dni Dolic”. Wpłaty za wynajem świetlic.</w:t>
      </w:r>
      <w:r w:rsidRPr="00367CA4">
        <w:rPr>
          <w:rFonts w:ascii="Times New Roman" w:hAnsi="Times New Roman" w:cs="Times New Roman"/>
          <w:bCs/>
          <w:sz w:val="20"/>
          <w:szCs w:val="20"/>
        </w:rPr>
        <w:t>.</w:t>
      </w:r>
      <w:r w:rsidR="00127710">
        <w:rPr>
          <w:rFonts w:ascii="Times New Roman" w:hAnsi="Times New Roman" w:cs="Times New Roman"/>
          <w:bCs/>
          <w:sz w:val="20"/>
          <w:szCs w:val="20"/>
        </w:rPr>
        <w:t>Wpływ z polisy ubezpieczeniowej –świetlica w Bralęcinie.</w:t>
      </w:r>
    </w:p>
    <w:p w:rsidR="00930353" w:rsidRDefault="00387595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CA4">
        <w:rPr>
          <w:rFonts w:ascii="Times New Roman" w:hAnsi="Times New Roman" w:cs="Times New Roman"/>
          <w:bCs/>
          <w:sz w:val="20"/>
          <w:szCs w:val="20"/>
        </w:rPr>
        <w:t xml:space="preserve">Dział 926- </w:t>
      </w:r>
      <w:r w:rsidRPr="00367CA4">
        <w:rPr>
          <w:rFonts w:ascii="Times New Roman" w:hAnsi="Times New Roman" w:cs="Times New Roman"/>
          <w:b/>
          <w:bCs/>
          <w:sz w:val="20"/>
          <w:szCs w:val="20"/>
        </w:rPr>
        <w:t>KULTURA FIZYCZNA</w:t>
      </w:r>
      <w:r w:rsidRPr="00367CA4">
        <w:rPr>
          <w:rFonts w:ascii="Times New Roman" w:hAnsi="Times New Roman" w:cs="Times New Roman"/>
          <w:bCs/>
          <w:sz w:val="20"/>
          <w:szCs w:val="20"/>
        </w:rPr>
        <w:t>- Zwrot za media –kluby sportowe UNIA Dolice oraz PIAST Kolin, odsetki za nieterminowe regulowanie należności.</w:t>
      </w:r>
      <w:r w:rsidR="00A21E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38C5">
        <w:rPr>
          <w:rFonts w:ascii="Times New Roman" w:hAnsi="Times New Roman" w:cs="Times New Roman"/>
          <w:bCs/>
          <w:sz w:val="20"/>
          <w:szCs w:val="20"/>
        </w:rPr>
        <w:t xml:space="preserve"> Dotacja z Urzędu Marszałkowskiego na zakup i montaż wiat stadionu w Dolicach.</w:t>
      </w:r>
    </w:p>
    <w:p w:rsidR="008F0AC4" w:rsidRDefault="008F0AC4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F0AC4" w:rsidRDefault="008F0AC4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F0AC4" w:rsidRDefault="008F0AC4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F0AC4" w:rsidRDefault="008F0AC4" w:rsidP="00387595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4698" w:type="dxa"/>
        <w:tblInd w:w="15" w:type="dxa"/>
        <w:tblCellMar>
          <w:left w:w="30" w:type="dxa"/>
          <w:right w:w="30" w:type="dxa"/>
        </w:tblCellMar>
        <w:tblLook w:val="0000"/>
      </w:tblPr>
      <w:tblGrid>
        <w:gridCol w:w="30"/>
        <w:gridCol w:w="350"/>
        <w:gridCol w:w="7148"/>
        <w:gridCol w:w="1559"/>
        <w:gridCol w:w="394"/>
        <w:gridCol w:w="168"/>
        <w:gridCol w:w="714"/>
        <w:gridCol w:w="1559"/>
        <w:gridCol w:w="1276"/>
        <w:gridCol w:w="1500"/>
      </w:tblGrid>
      <w:tr w:rsidR="001B3A8F" w:rsidRPr="006210AE" w:rsidTr="00E90746">
        <w:trPr>
          <w:gridBefore w:val="1"/>
          <w:wBefore w:w="30" w:type="dxa"/>
          <w:trHeight w:val="290"/>
        </w:trPr>
        <w:tc>
          <w:tcPr>
            <w:tcW w:w="9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A8F" w:rsidRPr="006210AE" w:rsidRDefault="001B3A8F" w:rsidP="001B3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0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Procentowy udział  uzyskanych dochodów przez</w:t>
            </w:r>
            <w:r w:rsidR="004C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Gminę Dolice do dnia 31.12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.2017</w:t>
            </w:r>
            <w:r w:rsidRPr="006210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B3A8F" w:rsidRPr="006210AE" w:rsidRDefault="001B3A8F" w:rsidP="001B3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A8F" w:rsidRPr="006210AE" w:rsidRDefault="001B3A8F" w:rsidP="001B3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0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Dodatek Nr 1 do Załącznika Nr 1</w:t>
            </w:r>
          </w:p>
          <w:p w:rsidR="001B3A8F" w:rsidRPr="006210AE" w:rsidRDefault="001B3A8F" w:rsidP="001B3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1701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Źródła dochodu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Plan na rok 2017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Procentowy udział dochodów w dochodach ogółem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Wykonanie na dzień 31.12.2017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procentowy udział dochodów w dochodach ogółem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21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DOCHODY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33547582,16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31220171,94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subwencje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9968511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29,71%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9968511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31,93%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Oświatowa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5820019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5820019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dotacje na zadania zlecone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11058066,56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32,96%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10921516,12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34,98%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a/dopłata do paliwa-producentom rolnym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1245512,56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1245512,56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b/urzędy wojewódzkie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80608,17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69955,85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555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c/aktualizacja spisu wyborców oraz środki na przeprowadzenie wyborów uzupełniających do Rady Gminy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4256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4090,46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d/pomoc społeczna</w:t>
            </w:r>
            <w:r w:rsidR="00E90746">
              <w:rPr>
                <w:rFonts w:ascii="Calibri" w:eastAsia="Times New Roman" w:hAnsi="Calibri" w:cs="Times New Roman"/>
                <w:color w:val="000000"/>
              </w:rPr>
              <w:t xml:space="preserve"> , 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9637823,91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28,73%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9516426,36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30,48%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15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świadczenia rodzinne,</w:t>
            </w:r>
            <w:r w:rsidR="00E907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C0AB6">
              <w:rPr>
                <w:rFonts w:ascii="Calibri" w:eastAsia="Times New Roman" w:hAnsi="Calibri" w:cs="Times New Roman"/>
                <w:color w:val="000000"/>
              </w:rPr>
              <w:t>fundusz alimentacyjny,</w:t>
            </w:r>
            <w:r w:rsidR="00E907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C0AB6">
              <w:rPr>
                <w:rFonts w:ascii="Calibri" w:eastAsia="Times New Roman" w:hAnsi="Calibri" w:cs="Times New Roman"/>
                <w:color w:val="000000"/>
              </w:rPr>
              <w:t>becikowe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9581025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9461462,95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dodatek  energetyczny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1226,91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1051,15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3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składka zdrowotna za podopiecznych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48400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48010,63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3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usługi opiekuńcze i specjalistyczne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7172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5901,63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154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e/karta dużej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196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f/podręczniki szkolne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89675,92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85340,89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45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dotacje na zadania własne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1182330,7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3,52%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1160901,56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3,72%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a/pomoc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851794,7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829921,01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dofinansowanie  funkcjonowania OPS w Dolicach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144530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144530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składka zdrowotna za podopiecznych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24000,21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zasiłki i pomoc w naturze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115194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99472,58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zasiłki stałe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298425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294923,88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E46A07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0C0AB6" w:rsidRPr="000C0AB6">
              <w:rPr>
                <w:rFonts w:ascii="Calibri" w:eastAsia="Times New Roman" w:hAnsi="Calibri" w:cs="Times New Roman"/>
                <w:color w:val="000000"/>
              </w:rPr>
              <w:t>ożywianie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C0AB6" w:rsidRPr="000C0AB6">
              <w:rPr>
                <w:rFonts w:ascii="Calibri" w:eastAsia="Times New Roman" w:hAnsi="Calibri" w:cs="Times New Roman"/>
                <w:color w:val="000000"/>
              </w:rPr>
              <w:t>"gorący posiłek"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252000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wspieranie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16645,7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14994,34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15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b/pomoc materialna dla uczniów-stypendia(85415)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153057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152441,47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c/wychowanie przedszkolne(80101,80104)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1429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3369,08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45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d/wychowanie przedszkolne(niepubliczne przedszkole, inne formy wychowania przedszkolnego oraz 5-latki w "O")(80103,80106,80149)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172602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172602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202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e/doposażenie gabinetów p</w:t>
            </w:r>
            <w:r w:rsidR="00E46A07">
              <w:rPr>
                <w:rFonts w:ascii="Calibri" w:eastAsia="Times New Roman" w:hAnsi="Calibri" w:cs="Times New Roman"/>
                <w:color w:val="000000"/>
              </w:rPr>
              <w:t>ielęgniarek w szkołach podstawo</w:t>
            </w:r>
            <w:r w:rsidRPr="000C0AB6">
              <w:rPr>
                <w:rFonts w:ascii="Calibri" w:eastAsia="Times New Roman" w:hAnsi="Calibri" w:cs="Times New Roman"/>
                <w:color w:val="000000"/>
              </w:rPr>
              <w:t>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3448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Opłata za wydane koncesje na sprzedaż napojów alkoholowych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113979,97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0,34%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117823,04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0,38%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6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wpływ od komornika ściągnięta zaliczka alimentacyjna-50% oraz F</w:t>
            </w:r>
            <w:r w:rsidR="00E46A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undusz alimentacyjny-20%(od dłuż</w:t>
            </w: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ników alimentacyjnych)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83000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54486,47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3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wpływ z Urzędu Marszałkowskiego kar za emisję gazów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27528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27580,59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Środki własne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11114165,93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33,13%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8969353,16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28,73%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15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a/środki przekazywane przez Ministerstwo Finansów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2917805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2984030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285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udział w podatku dochodowym od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2917805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2984030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3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b/wpływy z podatków i opłat lokalnych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609050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706958,72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19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E46A07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6A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E46A07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6A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opłata skarbowa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21086,77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sprzedaż mienia i zbycia praw majątkowych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242000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276050,72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najem,</w:t>
            </w:r>
            <w:r w:rsidR="00E46A0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C0AB6">
              <w:rPr>
                <w:rFonts w:ascii="Calibri" w:eastAsia="Times New Roman" w:hAnsi="Calibri" w:cs="Times New Roman"/>
                <w:color w:val="000000"/>
              </w:rPr>
              <w:t>dzierżawa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203690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270029,21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81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użytkowanie wieczyste i opłata za użytkowanie sieci gazowej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74660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59733,01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zajęcie pasa drogowego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7939,53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283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pozostałe odsetki  w tym lokowane wolne środki na podwyższonej stopie procentowej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27200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38607,48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opłata eksploatacyjna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33500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33512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c/wpływy z podatku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5970659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17,80%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4721610,17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color w:val="000000"/>
              </w:rPr>
              <w:t>15,12%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233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podatek od nieruchomości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3156174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2416354,96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podatek rolny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2605623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2063736,42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podatek leśny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143752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146495,32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15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podatek od środków transportowych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44000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53667,44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odsetki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34256,03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opłata za posiadanie psa ora opłata targowa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opłata targowa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koszty upomnień i prolongat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6531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555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d/wpływy z usług-wynajem sal, zwrot za media, wynajem pojazdów(083)plus odsetki za nieterminową zapłatę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63700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51360,69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244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e/środki przekazane przez Urzędy Skarbowe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107945,09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0,32%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174067,42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0,56%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3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podatek od czynności cywilnoprawnych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82745,09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138735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484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E46A07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podatek od dział</w:t>
            </w:r>
            <w:r w:rsidR="000C0AB6" w:rsidRPr="000C0AB6">
              <w:rPr>
                <w:rFonts w:ascii="Calibri" w:eastAsia="Times New Roman" w:hAnsi="Calibri" w:cs="Times New Roman"/>
                <w:color w:val="000000"/>
              </w:rPr>
              <w:t>alności gospodarczej osób fizycznych opłacany w formie karty podatkowej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4289,8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112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podatek od darowizn i spadków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17200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19250,08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podatek dochodowy od osób 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11539,21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7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odsetki od nieterminowych wpłat z tytułu podatków i opłat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253,33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238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f/5%wpływów za informacje PESEL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228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g/Powiatowy Urząd Pracy85295-0970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1555,2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62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h/0,3% przekazywanego terminowo podatku dochodowego od osób fizycznych na rzecz Urzędu Skarbowego oraz ZUS(75814-0970)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2253,02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184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h/usługi na cmentarzach komunalnych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36500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49504,2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7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i/opłaty, darowizny i inne opłaty(064,069,094,096,097)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33900,33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15122,44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6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j/zwrot podatku VAT(90001-0940-0970,)(-44.000,00plan na przepust)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113209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74978,25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126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k/zwrot dotacji z 2015roku(80104-0940)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4806,78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5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l/odszkodowanie z polisy za przepust w Trzebieniu oraz świetlicy Bralęcin(90001-0970, 92109-0970)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59810,73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59810,73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239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m/partycypacja członków rodziny pensjonariusza DPS(85202)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13205,16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n/usługi opiekuńcze(85228)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7277,85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6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o/dofinansowanie ze środkó</w:t>
            </w:r>
            <w:r w:rsidR="00E46A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w</w:t>
            </w: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Unii Europejskiej na budowę dróg gminnych i powiatowej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1080333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p/dotacja na utrzymanie drogi powiatowej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</w:t>
            </w:r>
            <w:proofErr w:type="spellEnd"/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/zwrot fundu</w:t>
            </w:r>
            <w:r w:rsidR="00E46A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szu sołeckiego za rok 2016(bieżą</w:t>
            </w: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cy i inwestycyjny)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81198,58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81198,58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s/środki z PUP w Stargardzkie na kurs jez. Angielskiego pracowników Innych form wychowania przedszkolnego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46A0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4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t/dotacja celowa z Urzędu marszałkowskiego na wyposażenie stadionu w Dolicach w wiaty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C0AB6" w:rsidRPr="000C0AB6" w:rsidTr="00E90746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1500" w:type="dxa"/>
          <w:trHeight w:val="300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33547582,16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31220171,9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B6" w:rsidRPr="000C0AB6" w:rsidRDefault="000C0AB6" w:rsidP="000C0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A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1268D" w:rsidRDefault="0071268D" w:rsidP="006226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E88" w:rsidRDefault="007B7E88" w:rsidP="006226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lastRenderedPageBreak/>
        <w:drawing>
          <wp:inline distT="0" distB="0" distL="0" distR="0">
            <wp:extent cx="8886825" cy="3771900"/>
            <wp:effectExtent l="19050" t="0" r="9525" b="0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6767" w:rsidRDefault="001A6767" w:rsidP="006226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BF8">
        <w:rPr>
          <w:rFonts w:ascii="Times New Roman" w:hAnsi="Times New Roman" w:cs="Times New Roman"/>
          <w:b/>
          <w:bCs/>
          <w:sz w:val="28"/>
          <w:szCs w:val="28"/>
        </w:rPr>
        <w:t>Analiza realizacji dochodów według głównych źródeł pochodzenia</w:t>
      </w:r>
    </w:p>
    <w:p w:rsidR="0055556F" w:rsidRPr="008C2BF8" w:rsidRDefault="0055556F" w:rsidP="006226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767" w:rsidRDefault="001A6767" w:rsidP="0062262A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B7E88" w:rsidRDefault="007B7E88" w:rsidP="0062262A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2835"/>
        <w:gridCol w:w="3118"/>
      </w:tblGrid>
      <w:tr w:rsidR="007B7E88" w:rsidTr="007B7E88">
        <w:trPr>
          <w:trHeight w:val="61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Pr="007B7E88" w:rsidRDefault="007B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Pr="007B7E88" w:rsidRDefault="007B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7B7E88">
              <w:rPr>
                <w:rFonts w:ascii="Czcionka tekstu podstawowego" w:hAnsi="Czcionka tekstu podstawowego" w:cs="Czcionka tekstu podstawowego"/>
                <w:b/>
                <w:color w:val="000000"/>
              </w:rPr>
              <w:t>Plan na 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Pr="007B7E88" w:rsidRDefault="007B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7B7E88">
              <w:rPr>
                <w:rFonts w:ascii="Czcionka tekstu podstawowego" w:hAnsi="Czcionka tekstu podstawowego" w:cs="Czcionka tekstu podstawowego"/>
                <w:b/>
                <w:color w:val="000000"/>
              </w:rPr>
              <w:t>Wykonanie na dzień 31.12.2017</w:t>
            </w:r>
          </w:p>
        </w:tc>
      </w:tr>
      <w:tr w:rsidR="007B7E88" w:rsidTr="007B7E88">
        <w:trPr>
          <w:trHeight w:val="27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Subwencje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9968511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9968511</w:t>
            </w:r>
          </w:p>
        </w:tc>
      </w:tr>
      <w:tr w:rsidR="007B7E88" w:rsidTr="007B7E88">
        <w:trPr>
          <w:trHeight w:val="40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dotacje na zadania zlecone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11058066,56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10921516,12</w:t>
            </w:r>
          </w:p>
        </w:tc>
      </w:tr>
      <w:tr w:rsidR="007B7E88" w:rsidTr="007B7E88">
        <w:trPr>
          <w:trHeight w:val="409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dotacje na zadania własne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1182330,7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1160901,56</w:t>
            </w:r>
          </w:p>
        </w:tc>
      </w:tr>
      <w:tr w:rsidR="007B7E88" w:rsidTr="007B7E88">
        <w:trPr>
          <w:trHeight w:val="41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Wpływy z podatków i opłat lokalnych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9605459,09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8586666,31</w:t>
            </w:r>
          </w:p>
        </w:tc>
      </w:tr>
      <w:tr w:rsidR="007B7E88" w:rsidTr="007B7E88">
        <w:trPr>
          <w:trHeight w:val="407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Pozostałe dochody i opłaty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1445006,84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331326,16</w:t>
            </w:r>
          </w:p>
        </w:tc>
      </w:tr>
      <w:tr w:rsidR="007B7E88" w:rsidTr="007B7E88">
        <w:trPr>
          <w:trHeight w:val="27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88" w:rsidRDefault="007B7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7B7E88" w:rsidRDefault="007B7E88" w:rsidP="0062262A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2262A" w:rsidRPr="00367CA4" w:rsidRDefault="0062262A" w:rsidP="0062262A">
      <w:pPr>
        <w:rPr>
          <w:rFonts w:ascii="Times New Roman" w:hAnsi="Times New Roman" w:cs="Times New Roman"/>
          <w:b/>
          <w:sz w:val="28"/>
          <w:szCs w:val="28"/>
        </w:rPr>
      </w:pPr>
      <w:r w:rsidRPr="00367CA4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…………………………………………………………………………</w:t>
      </w:r>
      <w:r w:rsidRPr="00367CA4">
        <w:rPr>
          <w:rFonts w:ascii="Times New Roman" w:hAnsi="Times New Roman" w:cs="Times New Roman"/>
          <w:b/>
          <w:sz w:val="28"/>
          <w:szCs w:val="28"/>
        </w:rPr>
        <w:t>……..Dodatek Nr 3 do    Załącznika Nr 1</w:t>
      </w:r>
    </w:p>
    <w:p w:rsidR="0062262A" w:rsidRPr="00367CA4" w:rsidRDefault="00EB624E" w:rsidP="0062262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NALEŻNOŚCI </w:t>
      </w:r>
      <w:r w:rsidR="00E46A07">
        <w:rPr>
          <w:rFonts w:ascii="Times New Roman" w:hAnsi="Times New Roman" w:cs="Times New Roman"/>
          <w:b/>
          <w:sz w:val="28"/>
          <w:szCs w:val="28"/>
        </w:rPr>
        <w:t>GMINY DOLICE na dzień 31.12</w:t>
      </w:r>
      <w:r w:rsidR="009E69D3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0" w:type="auto"/>
        <w:tblLayout w:type="fixed"/>
        <w:tblLook w:val="04A0"/>
      </w:tblPr>
      <w:tblGrid>
        <w:gridCol w:w="647"/>
        <w:gridCol w:w="5492"/>
        <w:gridCol w:w="3073"/>
      </w:tblGrid>
      <w:tr w:rsidR="0062262A" w:rsidTr="0062262A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EB624E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należności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62262A" w:rsidTr="0071268D">
        <w:trPr>
          <w:trHeight w:hRule="exact" w:val="2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62262A" w:rsidP="0071268D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62262A" w:rsidP="0071268D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62262A" w:rsidP="0071268D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262A" w:rsidTr="0062262A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EB624E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Użytkowanie wieczyste nieruchomości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E46A07" w:rsidP="003B17D4">
            <w:pPr>
              <w:suppressAutoHyphens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877,38</w:t>
            </w:r>
          </w:p>
        </w:tc>
      </w:tr>
      <w:tr w:rsidR="00EB624E" w:rsidTr="0071268D">
        <w:trPr>
          <w:trHeight w:hRule="exact" w:val="2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24E" w:rsidRPr="00367CA4" w:rsidRDefault="00EB624E" w:rsidP="006226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24E" w:rsidRDefault="00EB624E" w:rsidP="006226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Czynsze i najem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24E" w:rsidRDefault="00E46A07" w:rsidP="003B17D4">
            <w:pPr>
              <w:suppressAutoHyphen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151 735,66</w:t>
            </w:r>
          </w:p>
        </w:tc>
      </w:tr>
      <w:tr w:rsidR="009E69D3" w:rsidTr="0062262A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D3" w:rsidRPr="00367CA4" w:rsidRDefault="003B17D4" w:rsidP="006226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D3" w:rsidRDefault="003B17D4" w:rsidP="006226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komornicze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D3" w:rsidRDefault="00E46A07" w:rsidP="003B17D4">
            <w:pPr>
              <w:suppressAutoHyphen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321,01</w:t>
            </w:r>
          </w:p>
        </w:tc>
      </w:tr>
      <w:tr w:rsidR="003B17D4" w:rsidTr="0062262A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Default="003B17D4" w:rsidP="006226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Default="003B17D4" w:rsidP="006226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Nadpłaty publicznoprawne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Default="0062563C" w:rsidP="003B17D4">
            <w:pPr>
              <w:suppressAutoHyphen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45B6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45B6D">
              <w:rPr>
                <w:rFonts w:ascii="Times New Roman" w:hAnsi="Times New Roman" w:cs="Times New Roman"/>
                <w:b/>
                <w:sz w:val="20"/>
                <w:szCs w:val="20"/>
              </w:rPr>
              <w:t>66,86</w:t>
            </w:r>
          </w:p>
        </w:tc>
      </w:tr>
      <w:tr w:rsidR="0062262A" w:rsidTr="0062262A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3B17D4" w:rsidP="0062262A">
            <w:pPr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C93474" w:rsidP="0062262A">
            <w:pPr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Wpływy z Urzędu Skarbowego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62563C" w:rsidP="003B17D4">
            <w:pPr>
              <w:suppressAutoHyphens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22 740,5</w:t>
            </w:r>
            <w:r w:rsidR="00C45B6D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9</w:t>
            </w:r>
          </w:p>
        </w:tc>
      </w:tr>
      <w:tr w:rsidR="00C93474" w:rsidTr="0062262A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74" w:rsidRDefault="003B17D4" w:rsidP="0062262A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74" w:rsidRDefault="00C93474" w:rsidP="0062262A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Wpływy z podatków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74" w:rsidRPr="00367CA4" w:rsidRDefault="00C93474" w:rsidP="003B17D4">
            <w:pPr>
              <w:suppressAutoHyphens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C93474" w:rsidTr="0062262A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74" w:rsidRDefault="003B17D4" w:rsidP="0062262A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74" w:rsidRDefault="00C93474" w:rsidP="0062262A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Podatek od nieruchomości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74" w:rsidRPr="00367CA4" w:rsidRDefault="0062563C" w:rsidP="003B17D4">
            <w:pPr>
              <w:suppressAutoHyphens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402.460,92</w:t>
            </w:r>
          </w:p>
        </w:tc>
      </w:tr>
      <w:tr w:rsidR="0062262A" w:rsidTr="0071268D">
        <w:trPr>
          <w:trHeight w:hRule="exact"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A" w:rsidRPr="0071268D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71268D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1268D">
              <w:rPr>
                <w:rFonts w:ascii="Times New Roman" w:hAnsi="Times New Roman" w:cs="Times New Roman"/>
                <w:sz w:val="16"/>
                <w:szCs w:val="16"/>
              </w:rPr>
              <w:t>Osoby prawne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71268D" w:rsidRDefault="0062563C" w:rsidP="003B17D4">
            <w:pPr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49 826,15</w:t>
            </w:r>
          </w:p>
        </w:tc>
      </w:tr>
      <w:tr w:rsidR="0062262A" w:rsidTr="0062563C">
        <w:trPr>
          <w:trHeight w:hRule="exact" w:val="2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A" w:rsidRPr="0071268D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71268D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1268D">
              <w:rPr>
                <w:rFonts w:ascii="Times New Roman" w:hAnsi="Times New Roman" w:cs="Times New Roman"/>
                <w:sz w:val="16"/>
                <w:szCs w:val="16"/>
              </w:rPr>
              <w:t>Osoby fizyczne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71268D" w:rsidRDefault="0062563C" w:rsidP="003B17D4">
            <w:pPr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352 634,77</w:t>
            </w:r>
          </w:p>
        </w:tc>
      </w:tr>
      <w:tr w:rsidR="0062262A" w:rsidTr="0062262A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3B17D4" w:rsidP="0062262A">
            <w:pPr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8b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b/>
                <w:sz w:val="20"/>
                <w:szCs w:val="20"/>
              </w:rPr>
              <w:t>Podatek rolny: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367CA4" w:rsidRDefault="000B388C" w:rsidP="003B17D4">
            <w:pPr>
              <w:suppressAutoHyphens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6</w:t>
            </w:r>
            <w:r w:rsidR="0062563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61 175,12</w:t>
            </w:r>
          </w:p>
        </w:tc>
      </w:tr>
      <w:tr w:rsidR="0062262A" w:rsidTr="0071268D">
        <w:trPr>
          <w:trHeight w:hRule="exact" w:val="2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A" w:rsidRPr="0071268D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71268D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1268D">
              <w:rPr>
                <w:rFonts w:ascii="Times New Roman" w:hAnsi="Times New Roman" w:cs="Times New Roman"/>
                <w:sz w:val="16"/>
                <w:szCs w:val="16"/>
              </w:rPr>
              <w:t>Osoby prawne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71268D" w:rsidRDefault="0062563C" w:rsidP="003B17D4">
            <w:pPr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896,00</w:t>
            </w:r>
          </w:p>
        </w:tc>
      </w:tr>
      <w:tr w:rsidR="0062262A" w:rsidTr="0071268D">
        <w:trPr>
          <w:trHeight w:hRule="exact" w:val="2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A" w:rsidRPr="0071268D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71268D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1268D">
              <w:rPr>
                <w:rFonts w:ascii="Times New Roman" w:hAnsi="Times New Roman" w:cs="Times New Roman"/>
                <w:sz w:val="16"/>
                <w:szCs w:val="16"/>
              </w:rPr>
              <w:t>Osoby fizyczne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71268D" w:rsidRDefault="009E69D3" w:rsidP="003B17D4">
            <w:pPr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7126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2563C">
              <w:rPr>
                <w:rFonts w:ascii="Times New Roman" w:hAnsi="Times New Roman" w:cs="Times New Roman"/>
                <w:sz w:val="16"/>
                <w:szCs w:val="16"/>
              </w:rPr>
              <w:t>60.279,12</w:t>
            </w:r>
          </w:p>
        </w:tc>
      </w:tr>
      <w:tr w:rsidR="000B388C" w:rsidTr="0062262A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8C" w:rsidRPr="000B388C" w:rsidRDefault="000B388C" w:rsidP="0062262A">
            <w:pPr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B388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8C" w:rsidRPr="000B388C" w:rsidRDefault="000B388C" w:rsidP="000B388C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88C">
              <w:rPr>
                <w:rFonts w:ascii="Times New Roman" w:hAnsi="Times New Roman" w:cs="Times New Roman"/>
                <w:b/>
                <w:sz w:val="20"/>
                <w:szCs w:val="20"/>
              </w:rPr>
              <w:t>Podatek od środkó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0B3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transportowych</w:t>
            </w:r>
            <w:r w:rsidR="0062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osoby fizyczne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88C" w:rsidRPr="000B388C" w:rsidRDefault="0062563C" w:rsidP="0062563C">
            <w:pPr>
              <w:suppressAutoHyphen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25.069,26</w:t>
            </w:r>
          </w:p>
        </w:tc>
      </w:tr>
      <w:tr w:rsidR="009E69D3" w:rsidTr="0062262A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D3" w:rsidRPr="00367CA4" w:rsidRDefault="00D67279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D3" w:rsidRPr="00367CA4" w:rsidRDefault="009E69D3" w:rsidP="006226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eksploatacyjna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D3" w:rsidRDefault="0062563C" w:rsidP="003B17D4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12.300,00</w:t>
            </w:r>
          </w:p>
        </w:tc>
      </w:tr>
      <w:tr w:rsidR="009E69D3" w:rsidTr="0062563C">
        <w:trPr>
          <w:trHeight w:hRule="exact" w:val="5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D3" w:rsidRPr="00367CA4" w:rsidRDefault="003B17D4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  <w:r w:rsidR="00D6727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D3" w:rsidRDefault="003B17D4" w:rsidP="006226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za</w:t>
            </w:r>
            <w:r w:rsidR="0062563C">
              <w:rPr>
                <w:rFonts w:ascii="Times New Roman" w:hAnsi="Times New Roman" w:cs="Times New Roman"/>
                <w:sz w:val="20"/>
                <w:szCs w:val="20"/>
              </w:rPr>
              <w:t xml:space="preserve"> służebność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</w:t>
            </w:r>
            <w:r w:rsidR="009E69D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E69D3">
              <w:rPr>
                <w:rFonts w:ascii="Times New Roman" w:hAnsi="Times New Roman" w:cs="Times New Roman"/>
                <w:sz w:val="20"/>
                <w:szCs w:val="20"/>
              </w:rPr>
              <w:t>kowanie (sieć gazowa</w:t>
            </w:r>
            <w:r w:rsidR="0062563C">
              <w:rPr>
                <w:rFonts w:ascii="Times New Roman" w:hAnsi="Times New Roman" w:cs="Times New Roman"/>
                <w:sz w:val="20"/>
                <w:szCs w:val="20"/>
              </w:rPr>
              <w:t xml:space="preserve"> i farmy wiatrowe</w:t>
            </w:r>
            <w:r w:rsidR="009E69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D3" w:rsidRDefault="0062563C" w:rsidP="003B17D4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13.314,16</w:t>
            </w:r>
          </w:p>
        </w:tc>
      </w:tr>
      <w:tr w:rsidR="0052063A" w:rsidTr="0062262A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3A" w:rsidRPr="00367CA4" w:rsidRDefault="003B17D4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  <w:r w:rsidR="00D6727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3A" w:rsidRDefault="0052063A" w:rsidP="0056044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Wpływy z </w:t>
            </w:r>
            <w:r w:rsidR="0056044F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3A" w:rsidRDefault="0056044F" w:rsidP="003B17D4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1 174,34</w:t>
            </w:r>
          </w:p>
        </w:tc>
      </w:tr>
      <w:tr w:rsidR="0052063A" w:rsidTr="0062262A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3A" w:rsidRPr="003B17D4" w:rsidRDefault="0052063A" w:rsidP="0062262A">
            <w:pPr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3A" w:rsidRPr="003B17D4" w:rsidRDefault="003B17D4" w:rsidP="0062262A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D4">
              <w:rPr>
                <w:rFonts w:ascii="Times New Roman" w:hAnsi="Times New Roman" w:cs="Times New Roman"/>
                <w:b/>
                <w:sz w:val="20"/>
                <w:szCs w:val="20"/>
              </w:rPr>
              <w:t>Razem należność główna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3A" w:rsidRPr="003B17D4" w:rsidRDefault="00D67279" w:rsidP="003B17D4">
            <w:pPr>
              <w:suppressAutoHyphen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474DE">
              <w:rPr>
                <w:rFonts w:ascii="Times New Roman" w:hAnsi="Times New Roman" w:cs="Times New Roman"/>
                <w:b/>
                <w:sz w:val="20"/>
                <w:szCs w:val="20"/>
              </w:rPr>
              <w:t>292.</w:t>
            </w:r>
            <w:r w:rsidR="00C45B6D">
              <w:rPr>
                <w:rFonts w:ascii="Times New Roman" w:hAnsi="Times New Roman" w:cs="Times New Roman"/>
                <w:b/>
                <w:sz w:val="20"/>
                <w:szCs w:val="20"/>
              </w:rPr>
              <w:t>735,30</w:t>
            </w:r>
          </w:p>
        </w:tc>
      </w:tr>
    </w:tbl>
    <w:p w:rsidR="008F0AC4" w:rsidRDefault="008F0AC4" w:rsidP="0062262A">
      <w:pPr>
        <w:rPr>
          <w:rFonts w:ascii="Times New Roman" w:hAnsi="Times New Roman" w:cs="Times New Roman"/>
          <w:i/>
          <w:sz w:val="28"/>
          <w:szCs w:val="28"/>
        </w:rPr>
      </w:pPr>
    </w:p>
    <w:p w:rsidR="003B17D4" w:rsidRPr="008C2BF8" w:rsidRDefault="003B17D4" w:rsidP="0062262A">
      <w:pPr>
        <w:rPr>
          <w:rFonts w:ascii="Times New Roman" w:hAnsi="Times New Roman" w:cs="Times New Roman"/>
          <w:i/>
          <w:sz w:val="28"/>
          <w:szCs w:val="28"/>
        </w:rPr>
      </w:pPr>
      <w:r w:rsidRPr="008C2BF8">
        <w:rPr>
          <w:rFonts w:ascii="Times New Roman" w:hAnsi="Times New Roman" w:cs="Times New Roman"/>
          <w:i/>
          <w:sz w:val="28"/>
          <w:szCs w:val="28"/>
        </w:rPr>
        <w:t>Należnoś</w:t>
      </w:r>
      <w:r w:rsidR="00C25DC8" w:rsidRPr="008C2BF8">
        <w:rPr>
          <w:rFonts w:ascii="Times New Roman" w:hAnsi="Times New Roman" w:cs="Times New Roman"/>
          <w:i/>
          <w:sz w:val="28"/>
          <w:szCs w:val="28"/>
        </w:rPr>
        <w:t>ć</w:t>
      </w:r>
      <w:r w:rsidRPr="008C2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09C8">
        <w:rPr>
          <w:rFonts w:ascii="Times New Roman" w:hAnsi="Times New Roman" w:cs="Times New Roman"/>
          <w:i/>
          <w:sz w:val="28"/>
          <w:szCs w:val="28"/>
        </w:rPr>
        <w:t xml:space="preserve">odsetek </w:t>
      </w:r>
      <w:r w:rsidRPr="008C2BF8">
        <w:rPr>
          <w:rFonts w:ascii="Times New Roman" w:hAnsi="Times New Roman" w:cs="Times New Roman"/>
          <w:i/>
          <w:sz w:val="28"/>
          <w:szCs w:val="28"/>
        </w:rPr>
        <w:t>z tytułu nieterminowe</w:t>
      </w:r>
      <w:r w:rsidR="00FF09C8">
        <w:rPr>
          <w:rFonts w:ascii="Times New Roman" w:hAnsi="Times New Roman" w:cs="Times New Roman"/>
          <w:i/>
          <w:sz w:val="28"/>
          <w:szCs w:val="28"/>
        </w:rPr>
        <w:t>go uiszczania</w:t>
      </w:r>
      <w:r w:rsidRPr="008C2BF8">
        <w:rPr>
          <w:rFonts w:ascii="Times New Roman" w:hAnsi="Times New Roman" w:cs="Times New Roman"/>
          <w:i/>
          <w:sz w:val="28"/>
          <w:szCs w:val="28"/>
        </w:rPr>
        <w:t xml:space="preserve"> podatków i opłat lo</w:t>
      </w:r>
      <w:r w:rsidR="00D67279">
        <w:rPr>
          <w:rFonts w:ascii="Times New Roman" w:hAnsi="Times New Roman" w:cs="Times New Roman"/>
          <w:i/>
          <w:sz w:val="28"/>
          <w:szCs w:val="28"/>
        </w:rPr>
        <w:t>kalnych  oraz  innych należności cywilnoprawnych.</w:t>
      </w:r>
    </w:p>
    <w:tbl>
      <w:tblPr>
        <w:tblW w:w="0" w:type="auto"/>
        <w:tblLayout w:type="fixed"/>
        <w:tblLook w:val="04A0"/>
      </w:tblPr>
      <w:tblGrid>
        <w:gridCol w:w="647"/>
        <w:gridCol w:w="5492"/>
        <w:gridCol w:w="3073"/>
      </w:tblGrid>
      <w:tr w:rsidR="003B17D4" w:rsidRPr="00367CA4" w:rsidTr="00C25DC8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3B17D4" w:rsidP="00C25DC8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3B17D4" w:rsidP="00C25DC8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należności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3B17D4" w:rsidP="00C25DC8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3B17D4" w:rsidRPr="00367CA4" w:rsidTr="00C25DC8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3B17D4" w:rsidP="00C25DC8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3B17D4" w:rsidP="00C25DC8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3B17D4" w:rsidP="00C25DC8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17D4" w:rsidRPr="00367CA4" w:rsidTr="00C25DC8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3B17D4" w:rsidP="00C25DC8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3B17D4" w:rsidP="00C25DC8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Odsetki od zawartych umów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62563C" w:rsidP="00730AA0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15 719,41</w:t>
            </w:r>
          </w:p>
        </w:tc>
      </w:tr>
      <w:tr w:rsidR="003B17D4" w:rsidRPr="00367CA4" w:rsidTr="0062563C">
        <w:trPr>
          <w:trHeight w:hRule="exact" w:val="5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3B17D4" w:rsidP="00C25DC8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67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3B17D4" w:rsidP="00C25DC8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Odsetki od nieterminowych płatności podatków-osoby fizyczne i prawne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3B17D4" w:rsidP="00730AA0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32DF">
              <w:rPr>
                <w:rFonts w:ascii="Times New Roman" w:hAnsi="Times New Roman" w:cs="Times New Roman"/>
                <w:b/>
                <w:sz w:val="20"/>
                <w:szCs w:val="20"/>
              </w:rPr>
              <w:t> 130 647,00</w:t>
            </w:r>
          </w:p>
        </w:tc>
      </w:tr>
      <w:tr w:rsidR="003B17D4" w:rsidTr="00C25DC8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Pr="00367CA4" w:rsidRDefault="003B17D4" w:rsidP="00C25D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Default="003B17D4" w:rsidP="00C25D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odsetki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4" w:rsidRDefault="00730AA0" w:rsidP="00730AA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839,80</w:t>
            </w:r>
          </w:p>
        </w:tc>
      </w:tr>
      <w:tr w:rsidR="003B17D4" w:rsidTr="00C25DC8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D4" w:rsidRDefault="003B17D4" w:rsidP="00C25D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D4" w:rsidRDefault="003B17D4" w:rsidP="00C25D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D4" w:rsidRDefault="003B17D4" w:rsidP="00730AA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0AA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0AA0">
              <w:rPr>
                <w:rFonts w:ascii="Times New Roman" w:hAnsi="Times New Roman" w:cs="Times New Roman"/>
                <w:b/>
                <w:sz w:val="20"/>
                <w:szCs w:val="20"/>
              </w:rPr>
              <w:t>47 206,21</w:t>
            </w:r>
          </w:p>
        </w:tc>
      </w:tr>
    </w:tbl>
    <w:p w:rsidR="003B17D4" w:rsidRDefault="003B17D4" w:rsidP="0062262A">
      <w:pPr>
        <w:rPr>
          <w:rFonts w:ascii="Times New Roman" w:hAnsi="Times New Roman" w:cs="Times New Roman"/>
          <w:sz w:val="20"/>
          <w:szCs w:val="20"/>
        </w:rPr>
      </w:pPr>
    </w:p>
    <w:p w:rsidR="0062262A" w:rsidRPr="008C2BF8" w:rsidRDefault="0062262A" w:rsidP="0067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BF8">
        <w:rPr>
          <w:rFonts w:ascii="Times New Roman" w:hAnsi="Times New Roman" w:cs="Times New Roman"/>
          <w:sz w:val="24"/>
          <w:szCs w:val="24"/>
        </w:rPr>
        <w:t>Zaległości  w płatnościach podatków i opł</w:t>
      </w:r>
      <w:r w:rsidR="00D171D0" w:rsidRPr="008C2BF8">
        <w:rPr>
          <w:rFonts w:ascii="Times New Roman" w:hAnsi="Times New Roman" w:cs="Times New Roman"/>
          <w:sz w:val="24"/>
          <w:szCs w:val="24"/>
        </w:rPr>
        <w:t>at l</w:t>
      </w:r>
      <w:r w:rsidR="003D420E">
        <w:rPr>
          <w:rFonts w:ascii="Times New Roman" w:hAnsi="Times New Roman" w:cs="Times New Roman"/>
          <w:sz w:val="24"/>
          <w:szCs w:val="24"/>
        </w:rPr>
        <w:t>okalnych na dzień 31.12</w:t>
      </w:r>
      <w:r w:rsidR="00666878" w:rsidRPr="008C2BF8">
        <w:rPr>
          <w:rFonts w:ascii="Times New Roman" w:hAnsi="Times New Roman" w:cs="Times New Roman"/>
          <w:sz w:val="24"/>
          <w:szCs w:val="24"/>
        </w:rPr>
        <w:t>.2017</w:t>
      </w:r>
      <w:r w:rsidRPr="008C2BF8">
        <w:rPr>
          <w:rFonts w:ascii="Times New Roman" w:hAnsi="Times New Roman" w:cs="Times New Roman"/>
          <w:sz w:val="24"/>
          <w:szCs w:val="24"/>
        </w:rPr>
        <w:t xml:space="preserve"> wynosi:</w:t>
      </w:r>
    </w:p>
    <w:p w:rsidR="0062262A" w:rsidRPr="008C2BF8" w:rsidRDefault="0062262A" w:rsidP="0067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BF8">
        <w:rPr>
          <w:rFonts w:ascii="Times New Roman" w:hAnsi="Times New Roman" w:cs="Times New Roman"/>
          <w:sz w:val="24"/>
          <w:szCs w:val="24"/>
        </w:rPr>
        <w:t xml:space="preserve">-czynsze mieszkaniowe </w:t>
      </w:r>
      <w:r w:rsidR="003D420E">
        <w:rPr>
          <w:rFonts w:ascii="Times New Roman" w:hAnsi="Times New Roman" w:cs="Times New Roman"/>
          <w:sz w:val="24"/>
          <w:szCs w:val="24"/>
        </w:rPr>
        <w:t>zaległości w płatnościach ma  42</w:t>
      </w:r>
      <w:r w:rsidR="00D171D0" w:rsidRPr="008C2BF8">
        <w:rPr>
          <w:rFonts w:ascii="Times New Roman" w:hAnsi="Times New Roman" w:cs="Times New Roman"/>
          <w:sz w:val="24"/>
          <w:szCs w:val="24"/>
        </w:rPr>
        <w:t xml:space="preserve"> </w:t>
      </w:r>
      <w:r w:rsidR="003D420E">
        <w:rPr>
          <w:rFonts w:ascii="Times New Roman" w:hAnsi="Times New Roman" w:cs="Times New Roman"/>
          <w:sz w:val="24"/>
          <w:szCs w:val="24"/>
        </w:rPr>
        <w:t xml:space="preserve"> najemców(na dzień 30.06.2017 wynosiło-43),</w:t>
      </w:r>
    </w:p>
    <w:p w:rsidR="0062262A" w:rsidRPr="008C2BF8" w:rsidRDefault="00D171D0" w:rsidP="0067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BF8">
        <w:rPr>
          <w:rFonts w:ascii="Times New Roman" w:hAnsi="Times New Roman" w:cs="Times New Roman"/>
          <w:sz w:val="24"/>
          <w:szCs w:val="24"/>
        </w:rPr>
        <w:t xml:space="preserve">-użytkowanie </w:t>
      </w:r>
      <w:r w:rsidR="003D420E">
        <w:rPr>
          <w:rFonts w:ascii="Times New Roman" w:hAnsi="Times New Roman" w:cs="Times New Roman"/>
          <w:sz w:val="24"/>
          <w:szCs w:val="24"/>
        </w:rPr>
        <w:t>wieczyste  7</w:t>
      </w:r>
      <w:r w:rsidR="0062262A" w:rsidRPr="008C2BF8">
        <w:rPr>
          <w:rFonts w:ascii="Times New Roman" w:hAnsi="Times New Roman" w:cs="Times New Roman"/>
          <w:sz w:val="24"/>
          <w:szCs w:val="24"/>
        </w:rPr>
        <w:t xml:space="preserve"> użytkowników</w:t>
      </w:r>
      <w:r w:rsidR="003D420E">
        <w:rPr>
          <w:rFonts w:ascii="Times New Roman" w:hAnsi="Times New Roman" w:cs="Times New Roman"/>
          <w:sz w:val="24"/>
          <w:szCs w:val="24"/>
        </w:rPr>
        <w:t>(na dzień 30.06.2017 wynosiło-8),</w:t>
      </w:r>
      <w:r w:rsidR="0062262A" w:rsidRPr="008C2BF8">
        <w:rPr>
          <w:rFonts w:ascii="Times New Roman" w:hAnsi="Times New Roman" w:cs="Times New Roman"/>
          <w:sz w:val="24"/>
          <w:szCs w:val="24"/>
        </w:rPr>
        <w:t>,</w:t>
      </w:r>
    </w:p>
    <w:p w:rsidR="0062262A" w:rsidRPr="008C2BF8" w:rsidRDefault="0062262A" w:rsidP="0067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BF8">
        <w:rPr>
          <w:rFonts w:ascii="Times New Roman" w:hAnsi="Times New Roman" w:cs="Times New Roman"/>
          <w:sz w:val="24"/>
          <w:szCs w:val="24"/>
        </w:rPr>
        <w:lastRenderedPageBreak/>
        <w:t>-poda</w:t>
      </w:r>
      <w:r w:rsidR="003D420E">
        <w:rPr>
          <w:rFonts w:ascii="Times New Roman" w:hAnsi="Times New Roman" w:cs="Times New Roman"/>
          <w:sz w:val="24"/>
          <w:szCs w:val="24"/>
        </w:rPr>
        <w:t>tek rolny osoby prawne  sztuk  1(na dzień 30.06.2017 wynosiło-2),</w:t>
      </w:r>
    </w:p>
    <w:p w:rsidR="0062262A" w:rsidRPr="008C2BF8" w:rsidRDefault="0062262A" w:rsidP="0067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BF8">
        <w:rPr>
          <w:rFonts w:ascii="Times New Roman" w:hAnsi="Times New Roman" w:cs="Times New Roman"/>
          <w:sz w:val="24"/>
          <w:szCs w:val="24"/>
        </w:rPr>
        <w:t>-podatek od nieru</w:t>
      </w:r>
      <w:r w:rsidR="001F0206" w:rsidRPr="008C2BF8">
        <w:rPr>
          <w:rFonts w:ascii="Times New Roman" w:hAnsi="Times New Roman" w:cs="Times New Roman"/>
          <w:sz w:val="24"/>
          <w:szCs w:val="24"/>
        </w:rPr>
        <w:t>chomoś</w:t>
      </w:r>
      <w:r w:rsidR="003D420E">
        <w:rPr>
          <w:rFonts w:ascii="Times New Roman" w:hAnsi="Times New Roman" w:cs="Times New Roman"/>
          <w:sz w:val="24"/>
          <w:szCs w:val="24"/>
        </w:rPr>
        <w:t>ci osoby prawne sztuk  8(na dzień 30.06.2017 wynosiło-13),</w:t>
      </w:r>
    </w:p>
    <w:p w:rsidR="0062262A" w:rsidRPr="008C2BF8" w:rsidRDefault="0062262A" w:rsidP="0067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BF8">
        <w:rPr>
          <w:rFonts w:ascii="Times New Roman" w:hAnsi="Times New Roman" w:cs="Times New Roman"/>
          <w:sz w:val="24"/>
          <w:szCs w:val="24"/>
        </w:rPr>
        <w:t>-podatek rolny i od ni</w:t>
      </w:r>
      <w:r w:rsidR="00855493" w:rsidRPr="008C2BF8">
        <w:rPr>
          <w:rFonts w:ascii="Times New Roman" w:hAnsi="Times New Roman" w:cs="Times New Roman"/>
          <w:sz w:val="24"/>
          <w:szCs w:val="24"/>
        </w:rPr>
        <w:t>eruc</w:t>
      </w:r>
      <w:r w:rsidR="003D420E">
        <w:rPr>
          <w:rFonts w:ascii="Times New Roman" w:hAnsi="Times New Roman" w:cs="Times New Roman"/>
          <w:sz w:val="24"/>
          <w:szCs w:val="24"/>
        </w:rPr>
        <w:t>homości  osoby fizyczne  693</w:t>
      </w:r>
      <w:r w:rsidR="00855493" w:rsidRPr="008C2BF8">
        <w:rPr>
          <w:rFonts w:ascii="Times New Roman" w:hAnsi="Times New Roman" w:cs="Times New Roman"/>
          <w:sz w:val="24"/>
          <w:szCs w:val="24"/>
        </w:rPr>
        <w:t xml:space="preserve"> </w:t>
      </w:r>
      <w:r w:rsidRPr="008C2BF8">
        <w:rPr>
          <w:rFonts w:ascii="Times New Roman" w:hAnsi="Times New Roman" w:cs="Times New Roman"/>
          <w:sz w:val="24"/>
          <w:szCs w:val="24"/>
        </w:rPr>
        <w:t>osoby</w:t>
      </w:r>
      <w:r w:rsidR="003D420E">
        <w:rPr>
          <w:rFonts w:ascii="Times New Roman" w:hAnsi="Times New Roman" w:cs="Times New Roman"/>
          <w:sz w:val="24"/>
          <w:szCs w:val="24"/>
        </w:rPr>
        <w:t>(na dzień 30.06.2017 wynosiło-937),</w:t>
      </w:r>
    </w:p>
    <w:p w:rsidR="0062262A" w:rsidRPr="008C2BF8" w:rsidRDefault="0062262A" w:rsidP="0067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BF8">
        <w:rPr>
          <w:rFonts w:ascii="Times New Roman" w:hAnsi="Times New Roman" w:cs="Times New Roman"/>
          <w:sz w:val="24"/>
          <w:szCs w:val="24"/>
        </w:rPr>
        <w:t>-podatek od środków</w:t>
      </w:r>
      <w:r w:rsidR="001C1AEA" w:rsidRPr="008C2BF8">
        <w:rPr>
          <w:rFonts w:ascii="Times New Roman" w:hAnsi="Times New Roman" w:cs="Times New Roman"/>
          <w:sz w:val="24"/>
          <w:szCs w:val="24"/>
        </w:rPr>
        <w:t xml:space="preserve"> transportowych osoby fizyczne 4</w:t>
      </w:r>
      <w:r w:rsidRPr="008C2BF8">
        <w:rPr>
          <w:rFonts w:ascii="Times New Roman" w:hAnsi="Times New Roman" w:cs="Times New Roman"/>
          <w:sz w:val="24"/>
          <w:szCs w:val="24"/>
        </w:rPr>
        <w:t xml:space="preserve"> osób</w:t>
      </w:r>
      <w:r w:rsidR="003D420E">
        <w:rPr>
          <w:rFonts w:ascii="Times New Roman" w:hAnsi="Times New Roman" w:cs="Times New Roman"/>
          <w:sz w:val="24"/>
          <w:szCs w:val="24"/>
        </w:rPr>
        <w:t>(na dzień 30.06.2017 wynosiło-4),</w:t>
      </w:r>
      <w:r w:rsidRPr="008C2BF8">
        <w:rPr>
          <w:rFonts w:ascii="Times New Roman" w:hAnsi="Times New Roman" w:cs="Times New Roman"/>
          <w:sz w:val="24"/>
          <w:szCs w:val="24"/>
        </w:rPr>
        <w:t>.</w:t>
      </w:r>
    </w:p>
    <w:p w:rsidR="0062262A" w:rsidRPr="008C2BF8" w:rsidRDefault="0062262A" w:rsidP="0067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BF8">
        <w:rPr>
          <w:rFonts w:ascii="Times New Roman" w:hAnsi="Times New Roman" w:cs="Times New Roman"/>
          <w:sz w:val="24"/>
          <w:szCs w:val="24"/>
        </w:rPr>
        <w:t>Względem wyżej wymienionych osób prowadzone jest postępowanie upominawcze  a następnie windykacyjne.</w:t>
      </w:r>
    </w:p>
    <w:p w:rsidR="00955DEF" w:rsidRPr="008F0AC4" w:rsidRDefault="003D420E" w:rsidP="008F0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31.12</w:t>
      </w:r>
      <w:r w:rsidR="001C1AEA" w:rsidRPr="008C2BF8">
        <w:rPr>
          <w:rFonts w:ascii="Times New Roman" w:hAnsi="Times New Roman" w:cs="Times New Roman"/>
          <w:sz w:val="24"/>
          <w:szCs w:val="24"/>
        </w:rPr>
        <w:t>.2017</w:t>
      </w:r>
      <w:r w:rsidR="001F0206" w:rsidRPr="008C2BF8">
        <w:rPr>
          <w:rFonts w:ascii="Times New Roman" w:hAnsi="Times New Roman" w:cs="Times New Roman"/>
          <w:sz w:val="24"/>
          <w:szCs w:val="24"/>
        </w:rPr>
        <w:t xml:space="preserve"> wysłano upomni</w:t>
      </w:r>
      <w:r w:rsidR="00855493" w:rsidRPr="008C2B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ń z zaleganiu podatków sztuk 570(do dnia 30.06.2017 wysłano 366 sztuk)</w:t>
      </w:r>
      <w:r w:rsidR="001F0206" w:rsidRPr="008C2BF8">
        <w:rPr>
          <w:rFonts w:ascii="Times New Roman" w:hAnsi="Times New Roman" w:cs="Times New Roman"/>
          <w:sz w:val="24"/>
          <w:szCs w:val="24"/>
        </w:rPr>
        <w:t xml:space="preserve"> oraz prowadzono postępowań komorniczych</w:t>
      </w:r>
      <w:r>
        <w:rPr>
          <w:rFonts w:ascii="Times New Roman" w:hAnsi="Times New Roman" w:cs="Times New Roman"/>
          <w:sz w:val="24"/>
          <w:szCs w:val="24"/>
        </w:rPr>
        <w:t xml:space="preserve"> względem podatników w ilości 241</w:t>
      </w:r>
      <w:r w:rsidR="001F0206" w:rsidRPr="008C2BF8">
        <w:rPr>
          <w:rFonts w:ascii="Times New Roman" w:hAnsi="Times New Roman" w:cs="Times New Roman"/>
          <w:sz w:val="24"/>
          <w:szCs w:val="24"/>
        </w:rPr>
        <w:t>.</w:t>
      </w:r>
      <w:r w:rsidRPr="003D4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 dnia 30.06.2</w:t>
      </w:r>
      <w:r w:rsidR="008F0AC4">
        <w:rPr>
          <w:rFonts w:ascii="Times New Roman" w:hAnsi="Times New Roman" w:cs="Times New Roman"/>
          <w:sz w:val="24"/>
          <w:szCs w:val="24"/>
        </w:rPr>
        <w:t>017 prowadzono postępowań  -43),</w:t>
      </w:r>
    </w:p>
    <w:p w:rsidR="00955DEF" w:rsidRDefault="00955DEF" w:rsidP="0062262A">
      <w:pPr>
        <w:rPr>
          <w:rFonts w:ascii="Times New Roman" w:hAnsi="Times New Roman" w:cs="Times New Roman"/>
          <w:b/>
          <w:sz w:val="24"/>
          <w:szCs w:val="24"/>
        </w:rPr>
      </w:pPr>
    </w:p>
    <w:p w:rsidR="0062262A" w:rsidRPr="00367CA4" w:rsidRDefault="0062262A" w:rsidP="0062262A">
      <w:pPr>
        <w:rPr>
          <w:rFonts w:ascii="Times New Roman" w:hAnsi="Times New Roman" w:cs="Times New Roman"/>
          <w:sz w:val="24"/>
          <w:szCs w:val="24"/>
        </w:rPr>
      </w:pPr>
      <w:r w:rsidRPr="00367CA4">
        <w:rPr>
          <w:rFonts w:ascii="Times New Roman" w:hAnsi="Times New Roman" w:cs="Times New Roman"/>
          <w:b/>
          <w:sz w:val="24"/>
          <w:szCs w:val="24"/>
        </w:rPr>
        <w:t xml:space="preserve">  2.4. ……………………………………………………………………………………..   Dodatek Nr 4 do    Załącznika Nr 1</w:t>
      </w:r>
    </w:p>
    <w:p w:rsidR="0062262A" w:rsidRPr="00367CA4" w:rsidRDefault="0062262A" w:rsidP="0062262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7CA4">
        <w:rPr>
          <w:rFonts w:ascii="Times New Roman" w:hAnsi="Times New Roman" w:cs="Times New Roman"/>
          <w:b/>
          <w:sz w:val="24"/>
          <w:szCs w:val="24"/>
        </w:rPr>
        <w:t>SKUTKI OBNIŻENIA PRZEZ RADE GMINY GÓRNYCH STAW</w:t>
      </w:r>
      <w:r w:rsidR="00D171D0">
        <w:rPr>
          <w:rFonts w:ascii="Times New Roman" w:hAnsi="Times New Roman" w:cs="Times New Roman"/>
          <w:b/>
          <w:sz w:val="24"/>
          <w:szCs w:val="24"/>
        </w:rPr>
        <w:t>EK PODATKÓW na dzień 3</w:t>
      </w:r>
      <w:r w:rsidR="00297E36">
        <w:rPr>
          <w:rFonts w:ascii="Times New Roman" w:hAnsi="Times New Roman" w:cs="Times New Roman"/>
          <w:b/>
          <w:sz w:val="24"/>
          <w:szCs w:val="24"/>
        </w:rPr>
        <w:t>1.12</w:t>
      </w:r>
      <w:r w:rsidR="00666878">
        <w:rPr>
          <w:rFonts w:ascii="Times New Roman" w:hAnsi="Times New Roman" w:cs="Times New Roman"/>
          <w:b/>
          <w:sz w:val="24"/>
          <w:szCs w:val="24"/>
        </w:rPr>
        <w:t>. 2017</w:t>
      </w:r>
      <w:r w:rsidRPr="00367CA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0" w:type="auto"/>
        <w:tblLayout w:type="fixed"/>
        <w:tblLook w:val="04A0"/>
      </w:tblPr>
      <w:tblGrid>
        <w:gridCol w:w="828"/>
        <w:gridCol w:w="5314"/>
        <w:gridCol w:w="3071"/>
      </w:tblGrid>
      <w:tr w:rsidR="0062262A" w:rsidRPr="00367CA4" w:rsidTr="0062262A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Kwota</w:t>
            </w:r>
          </w:p>
        </w:tc>
      </w:tr>
      <w:tr w:rsidR="0062262A" w:rsidRPr="00367CA4" w:rsidTr="0062262A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62A" w:rsidRPr="00367CA4" w:rsidTr="0062262A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Podatek od nieruchomości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833638" w:rsidP="0062262A">
            <w:pPr>
              <w:suppressAutoHyphens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  <w:t>493.398,53</w:t>
            </w:r>
          </w:p>
        </w:tc>
      </w:tr>
      <w:tr w:rsidR="0062262A" w:rsidRPr="00367CA4" w:rsidTr="0062262A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Od osób prawnych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833638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184.194,05</w:t>
            </w:r>
          </w:p>
        </w:tc>
      </w:tr>
      <w:tr w:rsidR="0062262A" w:rsidRPr="00367CA4" w:rsidTr="0062262A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Od osób fizycznych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833638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309.204,48</w:t>
            </w:r>
          </w:p>
        </w:tc>
      </w:tr>
      <w:tr w:rsidR="0062262A" w:rsidRPr="00367CA4" w:rsidTr="0062262A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Podatek od środków transportowych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833638" w:rsidP="0062262A">
            <w:pPr>
              <w:suppressAutoHyphens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26.421,89</w:t>
            </w:r>
          </w:p>
        </w:tc>
      </w:tr>
      <w:tr w:rsidR="001F0206" w:rsidRPr="00367CA4" w:rsidTr="0062262A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206" w:rsidRPr="008C2BF8" w:rsidRDefault="001F0206" w:rsidP="0062262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206" w:rsidRPr="008C2BF8" w:rsidRDefault="001F0206" w:rsidP="0062262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Od osób prawnych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206" w:rsidRPr="008C2BF8" w:rsidRDefault="00833638" w:rsidP="001F020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2.909,71</w:t>
            </w:r>
          </w:p>
        </w:tc>
      </w:tr>
      <w:tr w:rsidR="0062262A" w:rsidRPr="00367CA4" w:rsidTr="0062262A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62262A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C2BF8">
              <w:rPr>
                <w:rFonts w:ascii="Times New Roman" w:hAnsi="Times New Roman" w:cs="Times New Roman"/>
                <w:sz w:val="28"/>
                <w:szCs w:val="28"/>
              </w:rPr>
              <w:t>Od osób fizycznych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2A" w:rsidRPr="008C2BF8" w:rsidRDefault="00833638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23.512,18</w:t>
            </w:r>
          </w:p>
        </w:tc>
      </w:tr>
      <w:tr w:rsidR="00833638" w:rsidRPr="00367CA4" w:rsidTr="0062262A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38" w:rsidRPr="008C2BF8" w:rsidRDefault="00833638" w:rsidP="0062262A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638" w:rsidRPr="008C2BF8" w:rsidRDefault="00833638" w:rsidP="0062262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638" w:rsidRDefault="00833638" w:rsidP="00833638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519.820,42</w:t>
            </w:r>
          </w:p>
        </w:tc>
      </w:tr>
    </w:tbl>
    <w:p w:rsidR="0062262A" w:rsidRPr="00C331F0" w:rsidRDefault="0062262A" w:rsidP="0062262A">
      <w:pPr>
        <w:rPr>
          <w:rFonts w:ascii="Times New Roman" w:eastAsia="Lucida Sans Unicode" w:hAnsi="Times New Roman" w:cs="Times New Roman"/>
          <w:b/>
          <w:i/>
          <w:kern w:val="2"/>
          <w:sz w:val="20"/>
          <w:szCs w:val="20"/>
          <w:lang w:eastAsia="ar-SA"/>
        </w:rPr>
      </w:pPr>
      <w:r w:rsidRPr="00367CA4">
        <w:rPr>
          <w:rFonts w:ascii="Times New Roman" w:hAnsi="Times New Roman" w:cs="Times New Roman"/>
          <w:b/>
          <w:i/>
          <w:sz w:val="20"/>
          <w:szCs w:val="20"/>
        </w:rPr>
        <w:t>Kwota utraconych dochodów w wyniku obniżenia górnych sta</w:t>
      </w:r>
      <w:r w:rsidR="00692E7F">
        <w:rPr>
          <w:rFonts w:ascii="Times New Roman" w:hAnsi="Times New Roman" w:cs="Times New Roman"/>
          <w:b/>
          <w:i/>
          <w:sz w:val="20"/>
          <w:szCs w:val="20"/>
        </w:rPr>
        <w:t xml:space="preserve">wek podatku na </w:t>
      </w:r>
      <w:r w:rsidR="00833638">
        <w:rPr>
          <w:rFonts w:ascii="Times New Roman" w:hAnsi="Times New Roman" w:cs="Times New Roman"/>
          <w:b/>
          <w:i/>
          <w:sz w:val="20"/>
          <w:szCs w:val="20"/>
        </w:rPr>
        <w:t>dzień 31.12</w:t>
      </w:r>
      <w:r w:rsidR="001C1AEA">
        <w:rPr>
          <w:rFonts w:ascii="Times New Roman" w:hAnsi="Times New Roman" w:cs="Times New Roman"/>
          <w:b/>
          <w:i/>
          <w:sz w:val="20"/>
          <w:szCs w:val="20"/>
        </w:rPr>
        <w:t>. 2017</w:t>
      </w:r>
      <w:r w:rsidR="00833638">
        <w:rPr>
          <w:rFonts w:ascii="Times New Roman" w:hAnsi="Times New Roman" w:cs="Times New Roman"/>
          <w:b/>
          <w:i/>
          <w:sz w:val="20"/>
          <w:szCs w:val="20"/>
        </w:rPr>
        <w:t xml:space="preserve"> wynosi -519.820,42</w:t>
      </w:r>
      <w:r w:rsidRPr="00367CA4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</w:p>
    <w:p w:rsidR="008F0AC4" w:rsidRDefault="008F0AC4" w:rsidP="0062262A">
      <w:pPr>
        <w:rPr>
          <w:rFonts w:ascii="Times New Roman" w:hAnsi="Times New Roman" w:cs="Times New Roman"/>
          <w:b/>
          <w:sz w:val="24"/>
          <w:szCs w:val="24"/>
        </w:rPr>
      </w:pPr>
    </w:p>
    <w:p w:rsidR="008F0AC4" w:rsidRDefault="008F0AC4" w:rsidP="0062262A">
      <w:pPr>
        <w:rPr>
          <w:rFonts w:ascii="Times New Roman" w:hAnsi="Times New Roman" w:cs="Times New Roman"/>
          <w:b/>
          <w:sz w:val="24"/>
          <w:szCs w:val="24"/>
        </w:rPr>
      </w:pPr>
    </w:p>
    <w:p w:rsidR="0062262A" w:rsidRPr="00367CA4" w:rsidRDefault="0062262A" w:rsidP="0062262A">
      <w:pPr>
        <w:rPr>
          <w:rFonts w:ascii="Times New Roman" w:hAnsi="Times New Roman" w:cs="Times New Roman"/>
          <w:b/>
          <w:sz w:val="24"/>
          <w:szCs w:val="24"/>
        </w:rPr>
      </w:pPr>
      <w:r w:rsidRPr="00367CA4">
        <w:rPr>
          <w:rFonts w:ascii="Times New Roman" w:hAnsi="Times New Roman" w:cs="Times New Roman"/>
          <w:b/>
          <w:sz w:val="24"/>
          <w:szCs w:val="24"/>
        </w:rPr>
        <w:lastRenderedPageBreak/>
        <w:t>2.5. …………….……………………………………  Dodatek Nr 5 do    Załącznika Nr 1</w:t>
      </w:r>
    </w:p>
    <w:p w:rsidR="00EB5BD7" w:rsidRDefault="0062262A" w:rsidP="00CA561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7CA4">
        <w:rPr>
          <w:rFonts w:ascii="Times New Roman" w:hAnsi="Times New Roman" w:cs="Times New Roman"/>
          <w:b/>
          <w:sz w:val="24"/>
          <w:szCs w:val="24"/>
        </w:rPr>
        <w:t>SKUTKI UDZIELONYCH PRZEZ GMINĘ ODROCZEŃ , UMORZEŃ i ULG</w:t>
      </w:r>
      <w:r w:rsidR="00CA561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9F6AAE">
        <w:rPr>
          <w:rFonts w:ascii="Times New Roman" w:hAnsi="Times New Roman" w:cs="Times New Roman"/>
          <w:b/>
          <w:sz w:val="24"/>
          <w:szCs w:val="24"/>
        </w:rPr>
        <w:t>a dzień 31.12</w:t>
      </w:r>
      <w:r w:rsidR="00D73558">
        <w:rPr>
          <w:rFonts w:ascii="Times New Roman" w:hAnsi="Times New Roman" w:cs="Times New Roman"/>
          <w:b/>
          <w:sz w:val="24"/>
          <w:szCs w:val="24"/>
        </w:rPr>
        <w:t>.2017</w:t>
      </w:r>
    </w:p>
    <w:p w:rsidR="00D73558" w:rsidRDefault="00D73558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Umorzenie osobom fizycznym podat</w:t>
      </w:r>
      <w:r w:rsidR="009F6AAE">
        <w:rPr>
          <w:rFonts w:ascii="Times New Roman" w:hAnsi="Times New Roman" w:cs="Times New Roman"/>
          <w:b/>
          <w:sz w:val="24"/>
          <w:szCs w:val="24"/>
        </w:rPr>
        <w:t>ku od nieruchomości w kwocie 1.377,00</w:t>
      </w:r>
      <w:r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D73558" w:rsidRDefault="009F6AAE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Podatku rolnego osobom fizycznym w kwocie 4.114,00</w:t>
      </w:r>
      <w:r w:rsidR="00D73558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9F6AAE" w:rsidRDefault="009F6AAE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Rozłożenie na raty, odroczenie terminu płatności- osoby fizyczne- 2.574,40zł</w:t>
      </w:r>
    </w:p>
    <w:p w:rsidR="00FF09C8" w:rsidRDefault="00FF09C8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09C8" w:rsidRDefault="00FF09C8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5DEF" w:rsidRDefault="00955DEF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555A" w:rsidRDefault="0046555A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555A" w:rsidRDefault="0046555A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555A" w:rsidRDefault="0046555A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555A" w:rsidRDefault="0046555A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555A" w:rsidRDefault="0046555A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555A" w:rsidRDefault="0046555A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09C8" w:rsidRDefault="00FF09C8" w:rsidP="00D735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5BD7" w:rsidRDefault="00A22B5C" w:rsidP="00A22B5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52348D">
        <w:rPr>
          <w:rFonts w:ascii="Times New Roman" w:hAnsi="Times New Roman" w:cs="Times New Roman"/>
          <w:b/>
          <w:sz w:val="24"/>
          <w:szCs w:val="24"/>
        </w:rPr>
        <w:t>WYDATKI BUDŻETU GMINY</w:t>
      </w:r>
      <w:r w:rsidR="00D1659C">
        <w:rPr>
          <w:rFonts w:ascii="Times New Roman" w:hAnsi="Times New Roman" w:cs="Times New Roman"/>
          <w:b/>
          <w:sz w:val="24"/>
          <w:szCs w:val="24"/>
        </w:rPr>
        <w:t xml:space="preserve"> W DOLICACH  na dzień 31.12</w:t>
      </w:r>
      <w:r>
        <w:rPr>
          <w:rFonts w:ascii="Times New Roman" w:hAnsi="Times New Roman" w:cs="Times New Roman"/>
          <w:b/>
          <w:sz w:val="24"/>
          <w:szCs w:val="24"/>
        </w:rPr>
        <w:t>.2017</w:t>
      </w:r>
      <w:r w:rsidRPr="0052348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4"/>
        <w:gridCol w:w="960"/>
        <w:gridCol w:w="6701"/>
        <w:gridCol w:w="1418"/>
        <w:gridCol w:w="1984"/>
        <w:gridCol w:w="1843"/>
      </w:tblGrid>
      <w:tr w:rsidR="00E52401" w:rsidRPr="00E52401" w:rsidTr="008F0AC4">
        <w:trPr>
          <w:trHeight w:val="46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 na rok 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Wykonanie na dzień 31.12.2017r.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Procent wykonania</w:t>
            </w:r>
          </w:p>
        </w:tc>
      </w:tr>
      <w:tr w:rsidR="00E52401" w:rsidRPr="00E52401" w:rsidTr="00E5240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E52401" w:rsidRPr="00E52401" w:rsidTr="00E52401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ROLNICTWO I ŁOWIECTWO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1297978,02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1287686,83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99,21%</w:t>
            </w:r>
          </w:p>
        </w:tc>
      </w:tr>
      <w:tr w:rsidR="00E52401" w:rsidRPr="00E52401" w:rsidTr="00E52401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TRANSPORT IŁĄCZNOŚĆ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4021050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3279901,17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81,57%</w:t>
            </w:r>
          </w:p>
        </w:tc>
      </w:tr>
      <w:tr w:rsidR="00E52401" w:rsidRPr="00E52401" w:rsidTr="00E52401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TURYSTYKA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7,71%</w:t>
            </w:r>
          </w:p>
        </w:tc>
      </w:tr>
      <w:tr w:rsidR="00E52401" w:rsidRPr="00E52401" w:rsidTr="00E52401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GOSPODARKA MIESZKANIOWA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242388,36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52,26%</w:t>
            </w:r>
          </w:p>
        </w:tc>
      </w:tr>
      <w:tr w:rsidR="00E52401" w:rsidRPr="00E52401" w:rsidTr="00E52401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DZIAŁALNOŚĆ USŁUGOWA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343550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107731,51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31,36%</w:t>
            </w:r>
          </w:p>
        </w:tc>
      </w:tr>
      <w:tr w:rsidR="00E52401" w:rsidRPr="00E52401" w:rsidTr="00E52401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3158438,1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2656184,22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84,10%</w:t>
            </w:r>
          </w:p>
        </w:tc>
      </w:tr>
      <w:tr w:rsidR="00E52401" w:rsidRPr="00E52401" w:rsidTr="008F0AC4">
        <w:trPr>
          <w:trHeight w:val="38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96,11%</w:t>
            </w:r>
          </w:p>
        </w:tc>
      </w:tr>
      <w:tr w:rsidR="00E52401" w:rsidRPr="00E52401" w:rsidTr="00E52401">
        <w:trPr>
          <w:trHeight w:val="53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312963,87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213876,71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68,34%</w:t>
            </w:r>
          </w:p>
        </w:tc>
      </w:tr>
      <w:tr w:rsidR="00E52401" w:rsidRPr="00E52401" w:rsidTr="008F0AC4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757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OBSŁUGA DŁUGU PUBLICZNEGO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111743,84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74,50%</w:t>
            </w:r>
          </w:p>
        </w:tc>
      </w:tr>
      <w:tr w:rsidR="00E52401" w:rsidRPr="00E52401" w:rsidTr="00E52401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758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RÓŻNE ROZLICZENIA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330210,97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E52401" w:rsidRPr="00E52401" w:rsidTr="00E52401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9833484,32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8457239,15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86,00%</w:t>
            </w:r>
          </w:p>
        </w:tc>
      </w:tr>
      <w:tr w:rsidR="00E52401" w:rsidRPr="00E52401" w:rsidTr="00E52401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186657,94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94414,38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50,58%</w:t>
            </w:r>
          </w:p>
        </w:tc>
      </w:tr>
      <w:tr w:rsidR="00E52401" w:rsidRPr="00E52401" w:rsidTr="00E52401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852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OPIEKA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1966278,91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1793978,78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91,24%</w:t>
            </w:r>
          </w:p>
        </w:tc>
      </w:tr>
      <w:tr w:rsidR="00E52401" w:rsidRPr="00E52401" w:rsidTr="008F0AC4">
        <w:trPr>
          <w:trHeight w:val="2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854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EDUKACYJNA OPIEKA WYCHOWAWCZA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243057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195111,93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80,27%</w:t>
            </w:r>
          </w:p>
        </w:tc>
      </w:tr>
      <w:tr w:rsidR="00E52401" w:rsidRPr="00E52401" w:rsidTr="008F0AC4">
        <w:trPr>
          <w:trHeight w:val="27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855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9848601,7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9620921,53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97,69%</w:t>
            </w:r>
          </w:p>
        </w:tc>
      </w:tr>
      <w:tr w:rsidR="00E52401" w:rsidRPr="00E52401" w:rsidTr="008F0AC4">
        <w:trPr>
          <w:trHeight w:val="20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3021068,2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1668053,18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55,21%</w:t>
            </w:r>
          </w:p>
        </w:tc>
      </w:tr>
      <w:tr w:rsidR="00E52401" w:rsidRPr="00E52401" w:rsidTr="008F0AC4">
        <w:trPr>
          <w:trHeight w:val="22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921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KULTURA I OCHRONA DZIEDZCTWA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1374749,43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1137805,46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82,76%</w:t>
            </w:r>
          </w:p>
        </w:tc>
      </w:tr>
      <w:tr w:rsidR="00E52401" w:rsidRPr="00E52401" w:rsidTr="008F0AC4">
        <w:trPr>
          <w:trHeight w:val="24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926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KULTURA FIZYCZNA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679250,9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602511,69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88,70%</w:t>
            </w:r>
          </w:p>
        </w:tc>
      </w:tr>
      <w:tr w:rsidR="00E52401" w:rsidRPr="00E52401" w:rsidTr="00E52401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37386203,36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31485262,2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01" w:rsidRPr="00E52401" w:rsidRDefault="00E52401" w:rsidP="00E5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4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84,22%</w:t>
            </w:r>
          </w:p>
        </w:tc>
      </w:tr>
    </w:tbl>
    <w:p w:rsidR="00E52401" w:rsidRPr="008F0AC4" w:rsidRDefault="00E52401" w:rsidP="00A22B5C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E52401" w:rsidRPr="00A22B5C" w:rsidRDefault="00E52401" w:rsidP="00A22B5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15CF" w:rsidRDefault="003A15CF" w:rsidP="003A15CF">
      <w:pPr>
        <w:pStyle w:val="Akapitzlist"/>
        <w:numPr>
          <w:ilvl w:val="1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67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Wydatki budżetu Gm</w:t>
      </w:r>
      <w:r w:rsidR="00C3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iny Dolicach na dzień 31.12</w:t>
      </w:r>
      <w:r w:rsidR="0051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.2017</w:t>
      </w:r>
      <w:r w:rsidR="00EE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r.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1"/>
        <w:gridCol w:w="444"/>
        <w:gridCol w:w="638"/>
        <w:gridCol w:w="615"/>
        <w:gridCol w:w="1831"/>
        <w:gridCol w:w="863"/>
        <w:gridCol w:w="922"/>
        <w:gridCol w:w="755"/>
        <w:gridCol w:w="924"/>
        <w:gridCol w:w="1027"/>
        <w:gridCol w:w="925"/>
        <w:gridCol w:w="748"/>
        <w:gridCol w:w="960"/>
        <w:gridCol w:w="685"/>
        <w:gridCol w:w="692"/>
        <w:gridCol w:w="748"/>
        <w:gridCol w:w="809"/>
      </w:tblGrid>
      <w:tr w:rsidR="007A7FB5" w:rsidRPr="007A7FB5" w:rsidTr="001D1EBC">
        <w:trPr>
          <w:trHeight w:val="181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Dział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Rozdział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Plan wydatków na 2017 </w:t>
            </w:r>
            <w:proofErr w:type="spellStart"/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Wykonanie na dzień 31.12.2017r.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Procent wykonania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związane z realizacją zadań statutowych jednostek budżetowych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na rzecz osób fizycznych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 z udziałem środków , o których mowa w art.. 5 ust. 1 pkt 2 i 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z tytułu poręczeń i gwarancji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długu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Wydatki </w:t>
            </w:r>
            <w:proofErr w:type="spellStart"/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majatkowe</w:t>
            </w:r>
            <w:proofErr w:type="spellEnd"/>
          </w:p>
        </w:tc>
      </w:tr>
      <w:tr w:rsidR="007A7FB5" w:rsidRPr="007A7FB5" w:rsidTr="007A7FB5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ROLNICTWO I ŁOWIECTWO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1297978,02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1287686,83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99,21%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1287686,83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10240,61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1235271,95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42174,27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Izby rolnicze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42174,27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80,93%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42174,27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42174,27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7A7FB5" w:rsidRPr="007A7FB5" w:rsidTr="001D1EBC">
        <w:trPr>
          <w:trHeight w:val="4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gmin na rzecz izb rolniczyc</w:t>
            </w:r>
            <w:r w:rsidR="001D1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 w wysokości 2% uzyskanych wpł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ywów z podatku rolnego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42174,27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80,93%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42174,27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42174,27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1245866,02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1245512,56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99,97%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981472,82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10240,61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1235271,95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8559,5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8559,5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8559,5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8559,5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28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1471,39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1471,39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1471,39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1471,39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209,72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2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3344,7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3344,7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3344,7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3344,7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25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205,51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205,51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1221444,2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1221090,74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957051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1221090,74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lastRenderedPageBreak/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TRANSPORT I ŁACZNOŚĆ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4021050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3279901,17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81,57%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186471,86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185271,86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3093429,31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60013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Drogi publiczne wojewódzkie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76400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36819,1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48,19%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2379,1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2379,1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34440</w:t>
            </w:r>
          </w:p>
        </w:tc>
      </w:tr>
      <w:tr w:rsidR="007A7FB5" w:rsidRPr="007A7FB5" w:rsidTr="001D1EBC">
        <w:trPr>
          <w:trHeight w:val="15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2379,1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79,30%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2379,1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2379,1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Wy</w:t>
            </w:r>
            <w:r w:rsidR="001D1EB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datki inwestycyjne jednostek budż</w:t>
            </w: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35000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34440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98,40%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34440</w:t>
            </w:r>
          </w:p>
        </w:tc>
      </w:tr>
      <w:tr w:rsidR="007A7FB5" w:rsidRPr="007A7FB5" w:rsidTr="001D1EBC">
        <w:trPr>
          <w:trHeight w:val="71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6300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Dotacja celowa na pomoc finansową udzielaną między jednostkami samorządu ter</w:t>
            </w:r>
            <w:r w:rsidR="001D1EB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yt</w:t>
            </w: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orialnego otrzymującej pomoc finansową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38400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60014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drogi publiczne powiatowe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1645737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1521283,22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101710,69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100510,69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1419572,5</w:t>
            </w:r>
          </w:p>
        </w:tc>
      </w:tr>
      <w:tr w:rsidR="007A7FB5" w:rsidRPr="007A7FB5" w:rsidTr="001D1EBC">
        <w:trPr>
          <w:trHeight w:val="3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41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2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109985,83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100346,52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91,24%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100346,52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100346,52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32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na rzecz budżetu państwa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24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1D1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428802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428801</w:t>
            </w:r>
          </w:p>
        </w:tc>
      </w:tr>
      <w:tr w:rsidR="007A7FB5" w:rsidRPr="007A7FB5" w:rsidTr="001D1EBC">
        <w:trPr>
          <w:trHeight w:val="18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1D1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258221,78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99,32%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258221,78</w:t>
            </w:r>
          </w:p>
        </w:tc>
      </w:tr>
      <w:tr w:rsidR="007A7FB5" w:rsidRPr="007A7FB5" w:rsidTr="001D1EBC">
        <w:trPr>
          <w:trHeight w:val="4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na pomoc finansową udzielaną między jednostkami samorządu ter</w:t>
            </w:r>
            <w:r w:rsidR="001D1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yt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orialnego otrzymującej pomoc finansową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845585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732549,75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732549,75</w:t>
            </w:r>
          </w:p>
        </w:tc>
      </w:tr>
      <w:tr w:rsidR="007A7FB5" w:rsidRPr="007A7FB5" w:rsidTr="007A7FB5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60016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Drogi publiczne gminne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2298913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1721798,85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74,90%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82382,07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82382,07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1639416,8</w:t>
            </w:r>
          </w:p>
        </w:tc>
      </w:tr>
      <w:tr w:rsidR="007A7FB5" w:rsidRPr="007A7FB5" w:rsidTr="001D1EBC">
        <w:trPr>
          <w:trHeight w:val="30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13411,59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13411,59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13411,59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17419,26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34,84%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17419,26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17419,26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97476,36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49627,58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50,91%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49627,58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49627,58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1923,64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1923,64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1923,64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1923,64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2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1D1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457038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46775,9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10,23%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46775,9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1D1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1005038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988886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98,39%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988886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1D1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631587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603754,88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95,59%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603754,88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TURYSTYKA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150800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11623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7,71%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11070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63095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150800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11623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7,71%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11070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2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1D1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7,38%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11070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GOSPODARKA MIESZKANIOWA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463808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242388,36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52,26%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143257,18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143257,18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99131,18</w:t>
            </w:r>
          </w:p>
        </w:tc>
      </w:tr>
      <w:tr w:rsidR="007A7FB5" w:rsidRPr="007A7FB5" w:rsidTr="007A7FB5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70005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Gospodarka gruntami i nieruchomościami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463808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242388,36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52,26%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143257,18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143257,18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99131,18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37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21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11637,98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58,19%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11637,98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11637,98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26918,08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26,39%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26918,08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26918,08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95362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65676,01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68,87%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65676,01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65676,01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42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obejmujących wykonanie ekspertyz, analiz i opinii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4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za administrowanie i czynsze za budynki, lokale i pomieszczenia garażowe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34414,17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98,33%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34414,17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34414,17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1658,94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18,43%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1658,94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1658,94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4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na rzecz budżetu jednostek samorządu terytorialnego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1D1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108094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28094</w:t>
            </w:r>
          </w:p>
        </w:tc>
      </w:tr>
      <w:tr w:rsidR="007A7FB5" w:rsidRPr="007A7FB5" w:rsidTr="007A7FB5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71037,18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71037,18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lastRenderedPageBreak/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DZIAŁALNOŚC USŁUGOWA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343550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107731,51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31,36%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72553,51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837,48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71716,03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35178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71035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Cmentarze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343550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107731,51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31,36%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72553,51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837,48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71716,03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35178</w:t>
            </w:r>
          </w:p>
        </w:tc>
      </w:tr>
      <w:tr w:rsidR="007A7FB5" w:rsidRPr="007A7FB5" w:rsidTr="00755A65">
        <w:trPr>
          <w:trHeight w:val="23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24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34,30%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2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2797,08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8,74%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2797,08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2797,08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2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2071,25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34,52%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2071,25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2071,25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66036,69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28,85%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66036,69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66036,69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311,01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20,73%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22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</w:t>
            </w:r>
            <w:r w:rsidR="001D1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87,95%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35178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ADMINISTRACJA PUBLICZNA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3158438,1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2656184,22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84,10%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2568978,67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1945863,8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491031,41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131251,79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87205,55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Urzędy wojewódzkie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274469,17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245338,92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89,39%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245338,92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202943,18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42395,74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176096,17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165753,57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165753,57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165753,57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3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10449,72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99,49%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10449,72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10449,72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23267,1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97,79%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23267,1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23267,1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7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3415,17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2851,89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83,51%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2851,89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2851,89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17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620,9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41,39%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29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12878,83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12257,49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95,18%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12257,49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12257,49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24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5628,83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73,10%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5628,83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5628,83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1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38,22%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13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18967,55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63,86%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18967,55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18967,55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35,71%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28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2510,18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76,48%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2510,18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2510,18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41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2809,89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93,66%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2809,89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2809,89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Starostwa powiatowe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831,7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83,17%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831,7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1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na pomoc finansową udzielaną miedzy jednostkami samorządu terytorialnego na dofinansowanie własnych zadań bieżących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831,7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83,17%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Rady gmin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117300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76025,22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64,81%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76025,22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2085,22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73940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73940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67,65%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73940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73940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39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247,58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247,58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247,58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1418,14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28,36%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1418,14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1418,14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41,95%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Urzędy gmin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2394535,93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2112549,19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88,22%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2025343,64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1614176,1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408651,7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2515,89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87205,55</w:t>
            </w:r>
          </w:p>
        </w:tc>
      </w:tr>
      <w:tr w:rsidR="007A7FB5" w:rsidRPr="007A7FB5" w:rsidTr="001D1EBC">
        <w:trPr>
          <w:trHeight w:val="29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2515,89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62,90%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2515,89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2515,89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1285591,75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1262644,84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98,22%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1262644,84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1262644,8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91457,25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91457,25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91457,25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91457,25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37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agencyjno-prowizyjne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209436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208881,45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99,74%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208881,45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208881,45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23051,45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99,40%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23051,45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23051,45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37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Państwowy Fundusz rehabilitacji Osób Niepełnosprawnych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85,72%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18611,06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93,06%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18611,06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18611,06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86559,8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65,50%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86559,8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86559,8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14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2294,57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45,89%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2294,57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2294,57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11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44553,95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70,72%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44553,95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44553,95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D1EBC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7,69%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1873,07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85,14%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1873,07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1873,07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164448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138148,09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84,01%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138148,09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138148,09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57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16210,96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16210,96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16210,96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22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25952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22134,81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85,29%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22134,81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22134,81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zagraniczne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269,73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26,97%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269,73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4033,94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80,68%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4033,94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4033,94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32223,11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53,71%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32223,11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32223,11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48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Pozostałe podatki na rzecz budżetów jednostek samorządu terytorialnego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97,48%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57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39354,67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88,64%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39354,67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39354,67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3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B81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73897,15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41,28%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73897,15</w:t>
            </w:r>
          </w:p>
        </w:tc>
      </w:tr>
      <w:tr w:rsidR="007A7FB5" w:rsidRPr="007A7FB5" w:rsidTr="00B81EBC">
        <w:trPr>
          <w:trHeight w:val="46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15500,93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13308,4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85,86%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13308,4</w:t>
            </w:r>
          </w:p>
        </w:tc>
      </w:tr>
      <w:tr w:rsidR="007A7FB5" w:rsidRPr="007A7FB5" w:rsidTr="007A7FB5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promocja jednostek samorządu terytorialnego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48507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9105,25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9105,25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7205,25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38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2131,25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2131,25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2131,25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23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16,91%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75085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Wspólna obsługa jednostek samorządu terytorialnego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198326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138006,54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69,59%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138006,54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126844,54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1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96832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69,41%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96832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96832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25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9202,7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82,28%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9202,7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9202,7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35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25903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18684,98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18684,98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18684,98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2124,86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57,55%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2124,86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2124,86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3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1402,7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95,42%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1402,7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39,50%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1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B81EBC">
        <w:trPr>
          <w:trHeight w:val="10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1006,64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50,33%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1006,64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1006,64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50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1351,1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1351,1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1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27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3161,76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72,25%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3161,76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3161,76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3844,8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96,12%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3844,8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3844,8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124300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74327,4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59,80%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74327,4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19531,5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54795,9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42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54795,9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86,98%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54795,9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54795,9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26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4642,69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92,85%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4642,69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4642,69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25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145,44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145,44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21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4691,13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72,17%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4691,13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4691,13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5494,8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12,99%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5494,8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25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4557,44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4557,44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4557,44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URZĘDY NACZELNYCH ORGANÓW WŁADZY PAŃSTWOWEJ, KONTROLI I OCHRONY PRAWA ORAZ SĄDOWNICTWA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4256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4090,46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96,11%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4090,46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234,46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</w:tr>
      <w:tr w:rsidR="007A7FB5" w:rsidRPr="007A7FB5" w:rsidTr="00F36C1F">
        <w:trPr>
          <w:trHeight w:val="49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75101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Urzędy naczelnych organów władzy państwowej, kontroli i ochrony prawa c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34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3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8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75109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Wybory do rad gmin, rad powiatów i sejmików województw, wybory wójtów, burmistrzów i prezydentów miast oraz referenda gminne, powiatowe i wojew</w:t>
            </w:r>
            <w:r w:rsidR="00F36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ó</w:t>
            </w: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dzkie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2494,46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93,78%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2494,46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234,46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3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55A65">
        <w:trPr>
          <w:trHeight w:val="3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ubezpieczenie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1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95,65%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234,46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66,99%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1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BEZPIECZEŃSTWO PUBLICZNE I OCHRONA PRZECIWPOŻAROWA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312963,87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213876,71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68,34%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182827,61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66653,79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83417,17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9135,4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23621,25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31049,1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F36C1F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K</w:t>
            </w:r>
            <w:r w:rsidR="007A7FB5"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omendy powiatowe Policji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4310,74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4310,74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4310,74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28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3966,35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3966,35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3966,35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23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344,39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344,39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21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ochotnicze straże pożarne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299663,87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209565,97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69,93%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178516,87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66653,79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79106,43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23621,25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31049,1</w:t>
            </w:r>
          </w:p>
        </w:tc>
      </w:tr>
      <w:tr w:rsidR="007A7FB5" w:rsidRPr="007A7FB5" w:rsidTr="00F36C1F">
        <w:trPr>
          <w:trHeight w:val="116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pozostałym, jednostkom niezaliczanym do sektora finansów publicznych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15135,4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9135,4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60,36%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9135,4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3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23621,25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61,35%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23621,25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23621,25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F36C1F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52093,07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94,85%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52093,07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52093,07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3531,14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99,78%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3531,14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3531,14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9947,26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97,67%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9947,26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9947,26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1082,32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87,35%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1082,32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1082,32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23761,47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91,39%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23761,47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23761,47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11564,6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6294,4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54,43%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6294,4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6294,4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12203,14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61,02%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12203,14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12203,14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26988,67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92,43%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26988,67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26988,67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6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7902,21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43,90%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7902,21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7902,21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1563,1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73,01%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1563,1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50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5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1F36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31780,87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</w:t>
            </w:r>
          </w:p>
        </w:tc>
      </w:tr>
      <w:tr w:rsidR="007A7FB5" w:rsidRPr="007A7FB5" w:rsidTr="007A7FB5">
        <w:trPr>
          <w:trHeight w:val="8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20049,1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76,93%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20049,1</w:t>
            </w:r>
          </w:p>
        </w:tc>
      </w:tr>
      <w:tr w:rsidR="007A7FB5" w:rsidRPr="007A7FB5" w:rsidTr="004E04BE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obrona cywilna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4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1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28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OBSŁUGA DŁUGU PUBLICZNEGO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150000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111743,84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74,50%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111743,84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111743,84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</w:tr>
      <w:tr w:rsidR="007A7FB5" w:rsidRPr="007A7FB5" w:rsidTr="004E04BE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75702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obsługa papierów wartościowych, kredyt</w:t>
            </w:r>
            <w:r w:rsidR="001F3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ó</w:t>
            </w: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w i </w:t>
            </w: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pożyczek jednostek samorządu terytorialnego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150000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111743,84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74,50%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111743,84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111743,8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56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111743,84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74,50%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111743,84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111743,84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12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RÓŻNE ROZLICZENIA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330210,97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</w:tr>
      <w:tr w:rsidR="007A7FB5" w:rsidRPr="007A7FB5" w:rsidTr="004E04BE">
        <w:trPr>
          <w:trHeight w:val="23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75818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rezerwy ogólne i celowe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330210,97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13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Rezerwy 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226758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5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rezerwy na inwestycje i zakupy inwestycyjne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103452,97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OŚWIATA I WYCHOWANIE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9833484,32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8457239,15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86,00%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8412093,68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5981206,5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1809719,23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295200,56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325967,4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45145,47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Szkoły podstawowe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5258349,63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4792243,59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91,14%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4760048,12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3770042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778069,27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211936,9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32195,47</w:t>
            </w:r>
          </w:p>
        </w:tc>
      </w:tr>
      <w:tr w:rsidR="007A7FB5" w:rsidRPr="007A7FB5" w:rsidTr="001F36B7">
        <w:trPr>
          <w:trHeight w:val="32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232445,88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205866,9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88,57%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205866,9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205866,9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70,83%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3084217,55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2938767,01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95,28%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2938767,01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2938767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231901,24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222210,11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95,82%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222210,11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222210,11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3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558226,24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546878,76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97,97%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546878,76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546878,76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72642,9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61506,35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84,67%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61506,35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61506,35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9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679,72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679,72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679,72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2634,8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96,87%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2634,8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19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87593,64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83149,53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94,93%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83149,53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83149,53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1567,12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76,44%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1567,12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1567,12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168244,22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132629,1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78,83%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132629,1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132629,1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282473,98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226260,5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80,10%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226260,5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226260,5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64133,83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32025,93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49,94%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32025,93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32025,93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4268,04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4268,04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4268,04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0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114453,89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112744,43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98,51%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112744,43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112744,43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62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8121,4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6190,33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76,22%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6190,33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6190,33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6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7397,08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708,81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6197,75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6142,1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99,10%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6142,1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6142,1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165829,13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158421,67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95,53%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158421,67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158421,67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6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11360,8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11326,91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99,70%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11326,91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11326,91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4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1F36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120317,29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20733,76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20733,76</w:t>
            </w:r>
          </w:p>
        </w:tc>
      </w:tr>
      <w:tr w:rsidR="007A7FB5" w:rsidRPr="007A7FB5" w:rsidTr="001F36B7">
        <w:trPr>
          <w:trHeight w:val="46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17482,71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11461,71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65,56%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11461,71</w:t>
            </w:r>
          </w:p>
        </w:tc>
      </w:tr>
      <w:tr w:rsidR="007A7FB5" w:rsidRPr="007A7FB5" w:rsidTr="001F36B7">
        <w:trPr>
          <w:trHeight w:val="2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Oddziały przedszkolne w szkołach podstawowych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442846,18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405090,25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91,47%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405090,25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359438,73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22477,85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23173,67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23933,62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23173,67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96,82%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23173,67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23173,67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285675,11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276910,52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96,93%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276910,52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276910,52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24819,25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23941,47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96,46%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23941,47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23941,47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4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56538,41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52071,58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92,10%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52071,58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52071,58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1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6838,06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6515,16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95,28%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6515,16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6515,16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8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71,64%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7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1331,73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1331,73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1331,73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7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3947,04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3047,04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77,20%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3047,04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3047,04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3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3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8594,2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541,2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6,30%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541,2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62,63%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18529,85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17137,24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92,48%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17137,24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17137,24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Przedszkola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384363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256661,03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66,78%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256661,03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52714,79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203946,24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6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niepublicznej jednostki systemu oświaty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299181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203946,24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68,17%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203946,24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203946,24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52714,79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83,67%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52714,79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52714,79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Inne formy wychowania przedszkolnego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268943,88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210625,57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98,91%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210625,57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182510,98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16239,52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11875,07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12005,35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11875,07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11875,07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11875,07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6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143643,22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143629,88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143629,88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143629,88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1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9937,68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8463,97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85,17%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8463,97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8463,97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28407,6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28101,76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28101,76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28101,76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3250,22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2315,37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71,24%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2315,37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2315,37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7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17740,84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3404,52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19,19%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3404,52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3404,52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5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655,6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655,6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0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109,86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19,97%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109,86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52,72%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36729,2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482,06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482,06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482,06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67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383,43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73,43%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383,43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383,43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12946,12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11092,55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85,68%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11092,55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11092,55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Gimnazja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1996155,32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1607101,96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80,51%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1594151,96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1331391,5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190430,04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72330,39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12950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72590,46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67576,39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93,09%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67576,39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67576,39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9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1035125,76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1018908,43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1018908,43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1018908,4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0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82663,1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82663,1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82663,1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82663,1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6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216589,97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196236,51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90,60%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196236,51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196236,51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27576,81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25758,78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93,41%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25758,78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25758,78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2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12728,07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7824,71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61,48%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7824,71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7824,71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4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30022,74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27103,27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90,28%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27103,27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27103,27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175,37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48,69%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175,37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40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18109,49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17070,31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94,26%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17070,31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17070,31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96643,59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50083,72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51,82%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50083,72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50083,72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1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11604,79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4604,79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39,68%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4604,79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4604,79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8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1559,5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959,5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959,5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9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34790,11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25391,01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72,98%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25391,01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25391,01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65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3250,58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1832,36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56,37%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1832,36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1832,36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1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610,13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54,96%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610,13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610,13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22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2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62822,11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57529,81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91,58%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57529,81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57529,81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4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4342,8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84,70%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4342,8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4342,8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4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1F36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12950</w:t>
            </w:r>
          </w:p>
        </w:tc>
      </w:tr>
      <w:tr w:rsidR="007A7FB5" w:rsidRPr="007A7FB5" w:rsidTr="001F36B7">
        <w:trPr>
          <w:trHeight w:val="1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Dowożenie uczniów do szkół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1017408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827091,73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81,29%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827091,73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234833,95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591190,55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1067,23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1067,23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26,68%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1067,23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1067,23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5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199698,36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184747,88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92,51%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184747,88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184747,88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14880,64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14435,22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97,01%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14435,22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14435,22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2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31632,5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84,78%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31632,5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31632,5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0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4018,35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75,56%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4018,35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4018,35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131548,6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131548,6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131548,6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3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50663,37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95,59%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50663,37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50663,37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27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532460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394596,07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394596,07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394596,07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60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2204,93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95,87%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2204,93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2204,93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20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649,48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49,96%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649,48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649,48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zagraniczne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A7FB5" w:rsidRPr="007A7FB5" w:rsidTr="004E04BE">
        <w:trPr>
          <w:trHeight w:val="13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5584,33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55,84%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5584,33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5584,33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23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5889,77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99,15%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5889,77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5889,77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35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Dokształcanie i doskonalenie nauczycieli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44271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41135,44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92,92%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41135,44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41135,44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1F36B7">
        <w:trPr>
          <w:trHeight w:val="18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41135,44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92,92%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41135,44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41135,44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13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realizacja zadań wymagających stosowania specjalnej organizacji nauki i metod pracy dla dzieci w prz</w:t>
            </w:r>
            <w:r w:rsidR="001F3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</w:t>
            </w: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dszkolach , oddziałach przedszkolnych w szkołach podstawowych i innych form wychowania przedszkolnego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135724,42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95713,3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70,52%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95713,3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2990,25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1252,69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91254,32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216,04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49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niepublicznej jednostki systemu oświaty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91254,32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74,19%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91254,32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91254,32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8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598,59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216,04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36,09%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216,04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5039,86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2205,63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43,76%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2205,63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2205,63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5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305,97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292,43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95,57%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292,43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292,43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898,69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429,78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47,82%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0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38,91%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8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181,93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129,36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71,10%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129,36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21,14%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5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696,33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544,02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544,02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544,02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4181,53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63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16,17%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7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481,24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459,01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95,38%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459,01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459,01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20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Realizacja zadań wymagających stosowania specjalnej organizacji nauki i metod pracy dla dzieci i młodzie</w:t>
            </w:r>
            <w:r w:rsidR="00E67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ży w szkołach podstawowych, gim</w:t>
            </w: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</w:t>
            </w:r>
            <w:r w:rsidR="00E67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</w:t>
            </w: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zjach, liceach ogólnokształcących, liceach profilowanych i szkołach zawodowych oraz szkołach artystycznych.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203736,56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143566,88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70,47%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143566,88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99199,1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38999,68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5368,1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5368,1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58,61%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5368,1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8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116026,77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70899,73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70899,73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70899,73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13060,75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12980,65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99,39%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12980,65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12980,65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18839,6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13487,51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71,59%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13487,51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13487,51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0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2771,95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1831,21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1831,21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1831,21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37,42%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4077,3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3987,02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97,79%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3987,02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3987,02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77,98%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11373,9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10431,68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91,72%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10431,68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10431,68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4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11347,9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9402,64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82,86%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9402,64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9402,64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1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2578,31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2423,83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94,01%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2423,83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2423,83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9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51,12%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5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4435,03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4410,02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99,44%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68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275,25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65,54%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275,25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275,25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8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281,29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96,93%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281,29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6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8005,71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7588,38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94,79%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7588,38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7588,38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4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8,75%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81686,33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78009,4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95,50%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78009,4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77209,4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2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7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79136,33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77209,4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97,57%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77209,4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77209,4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1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OCHRONA ZDROWIA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186657,94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94414,38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50,58%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94414,38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23206,09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71208,29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</w:tr>
      <w:tr w:rsidR="007A7FB5" w:rsidRPr="007A7FB5" w:rsidTr="00E67888">
        <w:trPr>
          <w:trHeight w:val="13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85153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zwalczanie narkomanii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3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85154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przeciwdziałanie alkoholizmowi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174657,94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94414,38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54,06%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94414,38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23206,09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71208,29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4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Dotacje celowe z budżetu jednostki samorządu terytorialnego, udzielone w trybie art.. 221 ustawy, na finansowanie lub dofinansowanie zadań zleconych do </w:t>
            </w:r>
            <w:r w:rsidR="00E678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realizacji organizacjom prowadzący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 działalność pożytku publicznego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515,74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11,72%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8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11,73%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1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22616,79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88,35%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22616,79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22616,79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9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63751,97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23193,71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36,38%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23193,71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23193,71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4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1905,55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29,32%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1905,55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1905,55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2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53777,97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41466,15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41466,15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41466,15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56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460,02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0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83,33%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388,72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388,72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388,72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52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2721,4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90,71%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2721,4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3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85195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5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2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OPIEKA SPOŁECZNA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1966278,91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1793978,78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91,24%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1793978,78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529816,93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416908,82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839253,03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</w:tr>
      <w:tr w:rsidR="007A7FB5" w:rsidRPr="007A7FB5" w:rsidTr="007A7FB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Domy pomocy społecznej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259544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249231,21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96,03%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249231,21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249231,21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64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259544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249231,21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96,03%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249231,21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249231,21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18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Składki na ubezpieczenie zdrowotne opłacane za osoby pobierające niektóre świadczenia z pomocy społecznej, niektóre świadczenia rodzinne oraz za osoby uczestniczące w zaj</w:t>
            </w:r>
            <w:r w:rsidR="00E67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ęciach w centrum integracji społe</w:t>
            </w: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73400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72010,84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98,11%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72010,84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72010,84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zdrowotne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72010,84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72010,84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72010,84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5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Zasiłki i pomoc w naturze oraz składki na ubezpieczenia emerytalne i rentowe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183281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141636,12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77,28%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141636,12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141636,12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7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183281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141636,12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77,28%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141636,12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141636,12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Dodatki mieszkaniowe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51226,91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49370,26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96,38%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49370,26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20,61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49349,65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2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51202,85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49349,65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96,38%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49349,65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49349,65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85,66%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7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Zasiłki stałe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355425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295197,33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83,05%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295197,33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295197,33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3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355425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295197,33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83,05%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295197,33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295197,33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E67888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Ośrodki pomocy społe</w:t>
            </w:r>
            <w:r w:rsidR="007A7FB5"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596530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577158,58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96,75%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577158,58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491078,07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84445,73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1634,78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1634,78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56,37%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1634,78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1634,78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388530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382373,3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382373,3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382373,3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28480,98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28480,98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28480,98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70832,46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97,03%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70832,46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70832,46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8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8344,69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75,86%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8344,69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8344,69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1046,64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80,51%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1046,64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1046,64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41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8533,21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89,82%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8533,21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8533,21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5374,38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85,31%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5374,38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5374,38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1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9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676,26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52,02%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676,26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676,26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2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45780,49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99,31%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45780,49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45780,49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5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2263,06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75,44%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2263,06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2263,06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3222,88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80,57%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3222,88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3222,88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1100,83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78,63%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1100,83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1100,83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11967,26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92,06%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11967,26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11967,26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41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5527,36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85,04%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5527,36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5527,36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61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jednostki specjalistycznego poradnictwa, mieszkania chronione i ośrodki interwencji kryzysowej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6149,23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38,92%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6149,23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6149,23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39,95%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4716,31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58,95%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4716,31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4716,31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511,92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14,63%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511,92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511,92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40,67%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7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Usługi opiekuńcze i specjalistyczne usługi opiekuńcze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52072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40260,72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77,32%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40260,72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38738,86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1354,16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167,7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67,08%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72,08%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19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5481,46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58,69%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5481,46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5481,46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28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31,92%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8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22180,5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92,42%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22180,5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22180,5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962,89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962,89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962,89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391,27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34,02%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391,27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391,27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Pomoc w zakresie dożywiania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326203,89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95,94%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326203,89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318203,89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43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2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318203,89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95,84%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318203,89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318203,89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13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36760,6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94,26%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36760,6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3697,04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33063,56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0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33063,56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96,96%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33063,56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33063,56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3697,04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75,45%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3697,04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3697,04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0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EDUKACYJNA OPIEKA WYCHOWAWCZA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243057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195111,93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80,27%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195111,93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195111,93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</w:tr>
      <w:tr w:rsidR="007A7FB5" w:rsidRPr="007A7FB5" w:rsidTr="004E04BE">
        <w:trPr>
          <w:trHeight w:val="23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85415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Pomoc materialna dla uczniów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233057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190551,84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81,76%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190551,84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190551,84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1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233057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190551,84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81,76%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190551,84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190551,84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4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85416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Pomoc materialna dla uczniów o charakterze motywacyjnym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4560,09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45,60%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4560,09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4560,09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1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4560,09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45,60%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4560,09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4560,09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26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RODZINA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9848601,7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9620921,53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97,69%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9620921,53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226267,43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120733,93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9273920,17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</w:tr>
      <w:tr w:rsidR="007A7FB5" w:rsidRPr="007A7FB5" w:rsidTr="004E04BE">
        <w:trPr>
          <w:trHeight w:val="11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</w:t>
            </w:r>
            <w:r w:rsidR="00E67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świadczenia wychowawcze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5601025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5519137,25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98,54%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5519137,25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60179,04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23682,31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5435275,9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8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2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5516961,87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5435121,9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98,52%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5435121,9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5435121,9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3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47216,94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47216,94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47216,94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47216,94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1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3239,89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3239,89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3239,89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9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8564,53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8564,53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8564,53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8564,53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4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1157,68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1157,68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1157,68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1157,68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8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1725,57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1725,57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1725,57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1725,57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4E04BE">
        <w:trPr>
          <w:trHeight w:val="16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530,39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530,39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3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89,60%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18555,79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18529,52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99,86%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18529,52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18529,52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62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248,23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248,23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2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2454,12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2454,12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2454,12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44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90,62%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93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Świadczenia rodzinne, świadczenie z funduszu alimentacyjnego oraz składki na ubezpieczenia emerytalne</w:t>
            </w:r>
            <w:r w:rsidR="00E67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i rentowe z ubezpieczenia społe</w:t>
            </w: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cznego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4067000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3981151,09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97,89%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3981151,09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103789,21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39615,08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3837746,8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3868039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3837550,8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99,21%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3837550,8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3837550,8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1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89285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81060,6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90,79%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81060,6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81060,6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9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5848,46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5848,46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5848,46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18159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14822,99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81,63%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14822,99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14822,99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2057,16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52,75%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2057,16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2057,16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6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3864,53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21,93%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3864,53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3864,53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4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802,08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74,06%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802,08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55470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30274,79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54,58%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30274,79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30274,79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7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453,56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50,40%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453,56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453,56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3770,6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3770,6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4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45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258,83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19,91%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258,83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258,83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2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karta dużej rodziny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5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7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Wspieranie rodziny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103666,7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70600,61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68,10%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70600,61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62299,18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7403,96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897,47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897,47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897,47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897,47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70366,7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41955,52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59,62%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41955,52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41955,52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5138,89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98,82%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5138,89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5138,89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5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13310,9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93,74%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13310,9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1893,87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49,84%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1893,87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1893,87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617,8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88,26%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617,8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4414,84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88,30%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4414,84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4414,84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2371,32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98,81%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2371,32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2371,32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3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E67888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Rodziny zastę</w:t>
            </w:r>
            <w:r w:rsidR="007A7FB5"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pcze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76720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49842,58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64,97%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49842,58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49842,58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54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49842,58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64,97%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49842,58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49842,58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64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GOSPODARKA KOMUNALNA I OCHRONA ŚRODOWISKA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3021068,2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1668053,18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55,21%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1107522,11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249884,07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639790,1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215649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2198,94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560531,07</w:t>
            </w:r>
          </w:p>
        </w:tc>
      </w:tr>
      <w:tr w:rsidR="007A7FB5" w:rsidRPr="007A7FB5" w:rsidTr="007A7FB5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Gospodarka ściekowa i ochrona wód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1111653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425060,01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38,24%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136736,1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136736,1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288323,91</w:t>
            </w:r>
          </w:p>
        </w:tc>
      </w:tr>
      <w:tr w:rsidR="007A7FB5" w:rsidRPr="007A7FB5" w:rsidTr="00E67888">
        <w:trPr>
          <w:trHeight w:val="1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31709,68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96,09%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31709,68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31709,68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43524,67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96,72%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43524,67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43524,67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9470,42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94,70%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9470,42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9470,42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13878,33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13878,33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13878,33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38153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38153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38153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38153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0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E678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86485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13,43%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86485</w:t>
            </w:r>
          </w:p>
        </w:tc>
      </w:tr>
      <w:tr w:rsidR="007A7FB5" w:rsidRPr="007A7FB5" w:rsidTr="00E67888">
        <w:trPr>
          <w:trHeight w:val="2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E678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120350,82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85,36%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120350,82</w:t>
            </w:r>
          </w:p>
        </w:tc>
      </w:tr>
      <w:tr w:rsidR="007A7FB5" w:rsidRPr="007A7FB5" w:rsidTr="00E67888">
        <w:trPr>
          <w:trHeight w:val="41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59174,07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59174,07</w:t>
            </w:r>
          </w:p>
        </w:tc>
      </w:tr>
      <w:tr w:rsidR="007A7FB5" w:rsidRPr="007A7FB5" w:rsidTr="00E67888">
        <w:trPr>
          <w:trHeight w:val="10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22314,02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84,20%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22314,02</w:t>
            </w:r>
          </w:p>
        </w:tc>
      </w:tr>
      <w:tr w:rsidR="007A7FB5" w:rsidRPr="007A7FB5" w:rsidTr="00E67888">
        <w:trPr>
          <w:trHeight w:val="13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Gospodarka odpadami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243347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227284,36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93,40%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227284,36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11635,36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215649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8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215649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99,38%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215649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3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0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848,26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42,41%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848,26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848,26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8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10787,1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57,24%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10787,1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10787,1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44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obejmujących wykonanie ekspertyz, analiz i opinii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Oczyszczanie miast i wsi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12690,84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16,89%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12690,84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12690,84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3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12690,84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19,83%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12690,84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12690,84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E678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Utrzymanie zieleni w miastach i gminach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53172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50983,87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95,88%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50983,87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50983,87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48172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47890,37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99,42%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47890,37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47890,37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1547,5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77,38%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1547,5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51,53%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4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E67888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ochrona powie</w:t>
            </w:r>
            <w:r w:rsidR="007A7FB5"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trza atmosferycznego i klimatu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112041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30144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26,90%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30144</w:t>
            </w:r>
          </w:p>
        </w:tc>
      </w:tr>
      <w:tr w:rsidR="007A7FB5" w:rsidRPr="007A7FB5" w:rsidTr="00E67888">
        <w:trPr>
          <w:trHeight w:val="41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40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E678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95041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30144</w:t>
            </w:r>
          </w:p>
        </w:tc>
      </w:tr>
      <w:tr w:rsidR="007A7FB5" w:rsidRPr="007A7FB5" w:rsidTr="007A7FB5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Oświetlenie ulic, placów i dróg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391768,77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78,20%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297275,24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297275,24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94493,53</w:t>
            </w:r>
          </w:p>
        </w:tc>
      </w:tr>
      <w:tr w:rsidR="007A7FB5" w:rsidRPr="007A7FB5" w:rsidTr="00E67888">
        <w:trPr>
          <w:trHeight w:val="25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4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186602,98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71,77%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186602,98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186602,98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109835,86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91,53%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109835,86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109835,86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9,29%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6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E678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94493,53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89,82%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94493,53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924735,2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530121,33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57,33%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382551,7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249884,07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130468,69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2198,94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147569,63</w:t>
            </w:r>
          </w:p>
        </w:tc>
      </w:tr>
      <w:tr w:rsidR="007A7FB5" w:rsidRPr="007A7FB5" w:rsidTr="00E67888">
        <w:trPr>
          <w:trHeight w:val="67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stowarzyszeniom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9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2198,94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24,43%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2198,94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2198,94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285946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199463,09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69,76%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199463,09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199463,09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12169,54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57,48%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12169,54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12169,54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8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33332,63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88,71%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33332,63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33332,63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4828,81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66,33%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4828,81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4828,81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2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61008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59514,9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97,55%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59514,9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21251,26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85,01%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21251,26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21251,26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6277,44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58,12%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6277,44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6277,44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9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5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31569,49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94,24%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31569,49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31569,49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54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900,96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90,10%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900,96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900,96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193,71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64,57%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193,71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193,71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zagraniczne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351,68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23,45%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3957,56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79,15%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3957,56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3957,56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0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6356,11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97,79%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6356,11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6356,11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E678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384657,2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138529,13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36,01%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138529,13</w:t>
            </w:r>
          </w:p>
        </w:tc>
      </w:tr>
      <w:tr w:rsidR="007A7FB5" w:rsidRPr="007A7FB5" w:rsidTr="00E67888">
        <w:trPr>
          <w:trHeight w:val="4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9040,5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90,41%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9040,5</w:t>
            </w:r>
          </w:p>
        </w:tc>
      </w:tr>
      <w:tr w:rsidR="007A7FB5" w:rsidRPr="007A7FB5" w:rsidTr="00E67888">
        <w:trPr>
          <w:trHeight w:val="4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KULTURA I OCHRONA DZIEDZCTWA NARODOWEGO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1374749,43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1137805,46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82,76%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1129543,76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427422,58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449069,05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252232,13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8261,7</w:t>
            </w:r>
          </w:p>
        </w:tc>
      </w:tr>
      <w:tr w:rsidR="007A7FB5" w:rsidRPr="007A7FB5" w:rsidTr="007A7FB5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Domy i ośrodki kultury, świetlice i kluby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902287,73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775796,11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85,98%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772302,91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427422,58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324160,33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3493,2</w:t>
            </w:r>
          </w:p>
        </w:tc>
      </w:tr>
      <w:tr w:rsidR="007A7FB5" w:rsidRPr="007A7FB5" w:rsidTr="00E67888">
        <w:trPr>
          <w:trHeight w:val="55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stowarzyszeniom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90,45%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8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330082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316981,44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96,03%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316981,44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316981,44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21402,2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97,01%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21402,2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21402,2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59175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57851,76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97,76%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57851,76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57851,76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5120,26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5120,26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5120,26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26066,92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74,16%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26066,92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26066,92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507,1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50,71%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507,1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94961,19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88,58%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94961,19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94961,19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2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6878,3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59,81%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6878,3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6878,3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81739,08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74,31%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81739,08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81739,08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39610,73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24329,5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61,42%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24329,5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24329,5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43,27%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9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82827,17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96,09%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82827,17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82827,17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usług telekomunikacyjnych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9830,65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91,88%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9830,65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9830,65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2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7592,29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87,85%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7592,29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7592,29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8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3689,34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60,48%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3689,34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3689,34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11316,15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11316,15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11316,15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32,52%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3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Wydatki </w:t>
            </w:r>
            <w:r w:rsidR="00E678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3493,2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12,94%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3493,2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92216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Biblioteki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256103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232332,13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90,72%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232332,13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232332,13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samorządowej instytucji kultury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232332,13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90,72%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232332,13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232332,13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Ochrona zabytków i opieka nad zabytkami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09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186358,7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129677,22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69,58%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124908,72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124908,72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4768,5</w:t>
            </w:r>
          </w:p>
        </w:tc>
      </w:tr>
      <w:tr w:rsidR="007A7FB5" w:rsidRPr="007A7FB5" w:rsidTr="00E67888">
        <w:trPr>
          <w:trHeight w:val="80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stowarzyszeniom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2551,2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85,04%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2551,2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31457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19967,5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63,48%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19967,5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9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1935,47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3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1421,23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0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21939,97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91,41%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21939,97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21939,97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8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1643,31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1206,69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12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84893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80450,05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94,77%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80450,05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80450,05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5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</w:t>
            </w:r>
            <w:r w:rsidR="00E678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tałych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`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3517,26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8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4768,5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79,48%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4768,5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KULTURA FIZYCZNA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679250,9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602511,69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88,70%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329116,24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10970,31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31265,07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286880,86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273395,45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92601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Obiekty sportowe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244999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209095,21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85,35%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10988,74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10970,31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18,43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198106,47</w:t>
            </w:r>
          </w:p>
        </w:tc>
      </w:tr>
      <w:tr w:rsidR="007A7FB5" w:rsidRPr="007A7FB5" w:rsidTr="00E67888">
        <w:trPr>
          <w:trHeight w:val="2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45,99%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7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10050,61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10050,61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10050,61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E67888">
        <w:trPr>
          <w:trHeight w:val="20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E678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218379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190486,62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87,23%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190486,62</w:t>
            </w:r>
          </w:p>
        </w:tc>
      </w:tr>
      <w:tr w:rsidR="007A7FB5" w:rsidRPr="007A7FB5" w:rsidTr="00E67888">
        <w:trPr>
          <w:trHeight w:val="42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7619,85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7619,85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92695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E67888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434251,9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393416,48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90,60%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318127,5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31246,64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286880,86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75288,98</w:t>
            </w:r>
          </w:p>
        </w:tc>
      </w:tr>
      <w:tr w:rsidR="007A7FB5" w:rsidRPr="007A7FB5" w:rsidTr="00E67888">
        <w:trPr>
          <w:trHeight w:val="73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stowarzyszeniom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286880,86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96,27%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286880,86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286880,86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1499,96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1499,96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1499,96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14091,13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94,57%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14091,13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14091,13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11631,73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83,08%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11631,73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11631,73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9551,9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759,53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759,53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759,53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2187,3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68,35%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2187,3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1076,99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97,91%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1076,99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1076,99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A7FB5" w:rsidRPr="007A7FB5" w:rsidTr="007A7FB5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</w:t>
            </w:r>
            <w:r w:rsidR="00E678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atki inwestycyjne jednostek budż</w:t>
            </w: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17000</w:t>
            </w:r>
          </w:p>
        </w:tc>
      </w:tr>
      <w:tr w:rsidR="007A7FB5" w:rsidRPr="007A7FB5" w:rsidTr="00E67888">
        <w:trPr>
          <w:trHeight w:val="3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58288,98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97,15%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58288,98</w:t>
            </w:r>
          </w:p>
        </w:tc>
      </w:tr>
      <w:tr w:rsidR="007A7FB5" w:rsidRPr="007A7FB5" w:rsidTr="007A7FB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RAZEM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37386203,4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31485262,2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84,22%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27240865,37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9475425,6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5749447,55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1110103,9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10794144,51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111743,84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B5" w:rsidRPr="007A7FB5" w:rsidRDefault="007A7FB5" w:rsidP="007A7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A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4244396,83</w:t>
            </w:r>
          </w:p>
        </w:tc>
      </w:tr>
    </w:tbl>
    <w:p w:rsidR="007A7FB5" w:rsidRPr="007A7FB5" w:rsidRDefault="007A7FB5" w:rsidP="007A7F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7FB5" w:rsidRDefault="007A7FB5" w:rsidP="007A7FB5">
      <w:pPr>
        <w:pStyle w:val="Akapitzlist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8380B" w:rsidRPr="00367CA4" w:rsidRDefault="00C74FE5" w:rsidP="00CB145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</w:t>
      </w:r>
      <w:r w:rsidR="00755A65">
        <w:rPr>
          <w:rFonts w:ascii="Times New Roman" w:hAnsi="Times New Roman" w:cs="Times New Roman"/>
          <w:b/>
          <w:sz w:val="24"/>
          <w:szCs w:val="24"/>
        </w:rPr>
        <w:t xml:space="preserve"> na dzień 31.12</w:t>
      </w:r>
      <w:r>
        <w:rPr>
          <w:rFonts w:ascii="Times New Roman" w:hAnsi="Times New Roman" w:cs="Times New Roman"/>
          <w:b/>
          <w:sz w:val="24"/>
          <w:szCs w:val="24"/>
        </w:rPr>
        <w:t>.2017</w:t>
      </w:r>
      <w:r w:rsidR="006C35C8" w:rsidRPr="00280F1D">
        <w:rPr>
          <w:rFonts w:ascii="Times New Roman" w:hAnsi="Times New Roman" w:cs="Times New Roman"/>
          <w:b/>
          <w:sz w:val="24"/>
          <w:szCs w:val="24"/>
        </w:rPr>
        <w:t xml:space="preserve"> r. posiada zobowiązania bieżące w kwocie :</w:t>
      </w:r>
      <w:r w:rsidR="00755A65">
        <w:rPr>
          <w:rFonts w:ascii="Times New Roman" w:hAnsi="Times New Roman" w:cs="Times New Roman"/>
          <w:b/>
          <w:sz w:val="24"/>
          <w:szCs w:val="24"/>
        </w:rPr>
        <w:t>861.289,63</w:t>
      </w:r>
      <w:r w:rsidR="00CB1458">
        <w:rPr>
          <w:rFonts w:ascii="Times New Roman" w:hAnsi="Times New Roman" w:cs="Times New Roman"/>
          <w:b/>
          <w:sz w:val="24"/>
          <w:szCs w:val="24"/>
        </w:rPr>
        <w:t xml:space="preserve"> zł , </w:t>
      </w:r>
      <w:r w:rsidR="00755A65">
        <w:rPr>
          <w:rFonts w:ascii="Times New Roman" w:hAnsi="Times New Roman" w:cs="Times New Roman"/>
          <w:b/>
          <w:sz w:val="24"/>
          <w:szCs w:val="24"/>
        </w:rPr>
        <w:t>w tym zobowiązań wymagalnych na kwotę 10.558,17zł.</w:t>
      </w:r>
      <w:r w:rsidR="00CB1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5C8" w:rsidRPr="00367CA4">
        <w:rPr>
          <w:rFonts w:ascii="Times New Roman" w:hAnsi="Times New Roman" w:cs="Times New Roman"/>
        </w:rPr>
        <w:t>Na kwotę zobowiązań bieżących składają się płatności z tytułu podatku dochodowego od osób fizycznyc</w:t>
      </w:r>
      <w:r w:rsidR="00593AD9">
        <w:rPr>
          <w:rFonts w:ascii="Times New Roman" w:hAnsi="Times New Roman" w:cs="Times New Roman"/>
        </w:rPr>
        <w:t xml:space="preserve">h, ZUS z list płac za miesiąc grudzień </w:t>
      </w:r>
      <w:r w:rsidR="00CB1458">
        <w:rPr>
          <w:rFonts w:ascii="Times New Roman" w:hAnsi="Times New Roman" w:cs="Times New Roman"/>
        </w:rPr>
        <w:t>2017</w:t>
      </w:r>
      <w:r w:rsidR="00E57A2F">
        <w:rPr>
          <w:rFonts w:ascii="Times New Roman" w:hAnsi="Times New Roman" w:cs="Times New Roman"/>
        </w:rPr>
        <w:t xml:space="preserve"> ,</w:t>
      </w:r>
      <w:r w:rsidR="00755A65">
        <w:rPr>
          <w:rFonts w:ascii="Times New Roman" w:hAnsi="Times New Roman" w:cs="Times New Roman"/>
        </w:rPr>
        <w:t xml:space="preserve"> dodatkowe wynagrodzenie roczne którego termin wypłaty mija 31.03 roku 2018, </w:t>
      </w:r>
      <w:r w:rsidR="00CB1458">
        <w:rPr>
          <w:rFonts w:ascii="Times New Roman" w:hAnsi="Times New Roman" w:cs="Times New Roman"/>
        </w:rPr>
        <w:t xml:space="preserve"> bieżące płatności za dostawy; energię, gaz i inne usługi.</w:t>
      </w:r>
      <w:r w:rsidR="00755A65">
        <w:rPr>
          <w:rFonts w:ascii="Times New Roman" w:hAnsi="Times New Roman" w:cs="Times New Roman"/>
        </w:rPr>
        <w:t xml:space="preserve"> Natomiast zobowiązanie wymagalne jest to faktura za dostawę paliwa  której termin płatności minął i została urgowana w pierwszych dniach miesiąca stycznia 2018r.</w:t>
      </w:r>
    </w:p>
    <w:p w:rsidR="009E353B" w:rsidRDefault="009E353B" w:rsidP="00593AD9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77EB4" w:rsidRPr="00367CA4" w:rsidRDefault="00D77EB4" w:rsidP="00D77EB4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7CA4">
        <w:rPr>
          <w:rFonts w:ascii="Times New Roman" w:hAnsi="Times New Roman" w:cs="Times New Roman"/>
          <w:b/>
          <w:sz w:val="24"/>
          <w:szCs w:val="24"/>
        </w:rPr>
        <w:t>Procentowe wykonanie gr</w:t>
      </w:r>
      <w:r w:rsidR="00F36F56">
        <w:rPr>
          <w:rFonts w:ascii="Times New Roman" w:hAnsi="Times New Roman" w:cs="Times New Roman"/>
          <w:b/>
          <w:sz w:val="24"/>
          <w:szCs w:val="24"/>
        </w:rPr>
        <w:t>up wydatków na dzień  31.12</w:t>
      </w:r>
      <w:r w:rsidR="00CB1458">
        <w:rPr>
          <w:rFonts w:ascii="Times New Roman" w:hAnsi="Times New Roman" w:cs="Times New Roman"/>
          <w:b/>
          <w:sz w:val="24"/>
          <w:szCs w:val="24"/>
        </w:rPr>
        <w:t>.2017</w:t>
      </w:r>
      <w:r w:rsidRPr="00367CA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129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7962"/>
        <w:gridCol w:w="1701"/>
        <w:gridCol w:w="1290"/>
        <w:gridCol w:w="1276"/>
      </w:tblGrid>
      <w:tr w:rsidR="00D77EB4" w:rsidRPr="00910546" w:rsidTr="00B85B07">
        <w:trPr>
          <w:trHeight w:val="7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 na rok 201</w:t>
            </w:r>
            <w:r w:rsidR="00CB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B85B07" w:rsidRDefault="00812952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Wykonanie na dzień 31.12</w:t>
            </w:r>
            <w:r w:rsidR="00D77EB4"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CB1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Procent wykonania</w:t>
            </w:r>
          </w:p>
        </w:tc>
      </w:tr>
      <w:tr w:rsidR="00D77EB4" w:rsidRPr="00910546" w:rsidTr="00B85B0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77EB4" w:rsidRPr="00910546" w:rsidTr="00B85B0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F7892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37.386.203,36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F7892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31.485.262,20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9690C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84,22</w:t>
            </w:r>
            <w:r w:rsidR="00D77EB4"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77EB4" w:rsidRPr="00910546" w:rsidTr="00B85B07">
        <w:trPr>
          <w:trHeight w:val="1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Wydatki bieżące w tym: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F7892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30.617.567,39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F7892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27.240.865,37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9690C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88,97</w:t>
            </w:r>
            <w:r w:rsidR="00D77EB4"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77EB4" w:rsidRPr="00910546" w:rsidTr="00B85B07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2a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94017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10.124.601,99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F7892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4.244.396,83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9690C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62,71</w:t>
            </w:r>
            <w:r w:rsidR="00D77EB4"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77EB4" w:rsidRPr="00910546" w:rsidTr="006F7892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2b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wydatki związane z realizacją zadań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94017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8.038.432,98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176E77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="00D7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D2A9A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43,64</w:t>
            </w:r>
            <w:r w:rsidR="00D77EB4"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77EB4" w:rsidRPr="00910546" w:rsidTr="00B85B07">
        <w:trPr>
          <w:trHeight w:val="1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2c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Dotacje na zadania bieżące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94017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1.102.419,40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1FBE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D2A9A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47,20</w:t>
            </w:r>
            <w:r w:rsidR="00D77EB4"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77EB4" w:rsidRPr="00910546" w:rsidTr="00B85B07">
        <w:trPr>
          <w:trHeight w:val="1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2d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94017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11.190.106,32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1FBE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5.480.341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D2A9A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52,76</w:t>
            </w:r>
            <w:r w:rsidR="00D77EB4"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77EB4" w:rsidRPr="00910546" w:rsidTr="00B85B07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2g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Wydatki na obsługę długu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F7892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0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F7892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111.743,84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9690C" w:rsidP="00576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74,50</w:t>
            </w:r>
            <w:r w:rsidR="00D77EB4"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77EB4" w:rsidRPr="00910546" w:rsidTr="00B85B07">
        <w:trPr>
          <w:trHeight w:val="2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F7892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6.768.635,97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F7892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4.244.396,83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9690C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62,71</w:t>
            </w:r>
            <w:r w:rsidR="00D77EB4"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77EB4" w:rsidRPr="00910546" w:rsidTr="00694017">
        <w:trPr>
          <w:trHeight w:val="206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3a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B85B07" w:rsidRDefault="00D77EB4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F7892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6.768.635,97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6F7892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4.244.396,83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B85B07" w:rsidRDefault="00D9690C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62,71</w:t>
            </w:r>
            <w:r w:rsidR="00D77EB4" w:rsidRPr="00B85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94017" w:rsidRPr="00910546" w:rsidTr="00694017">
        <w:trPr>
          <w:trHeight w:val="1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17" w:rsidRPr="00B85B07" w:rsidRDefault="00694017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17" w:rsidRPr="00B85B07" w:rsidRDefault="00694017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17" w:rsidRDefault="00694017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17" w:rsidRDefault="00694017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17" w:rsidRDefault="00694017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017" w:rsidRPr="00910546" w:rsidTr="0069401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17" w:rsidRDefault="00694017" w:rsidP="00F4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3b</w:t>
            </w: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17" w:rsidRPr="00B85B07" w:rsidRDefault="00694017" w:rsidP="00124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Wydatki inwestycyjne na programy z udziałem środkó</w:t>
            </w:r>
            <w:r w:rsidR="00124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Unii Europejskiej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17" w:rsidRDefault="00694017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2.561.468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17" w:rsidRDefault="00694017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17" w:rsidRDefault="00694017" w:rsidP="00F46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B57BC" w:rsidRDefault="003B57BC" w:rsidP="00D77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7BC" w:rsidRPr="003B57BC" w:rsidRDefault="003B57BC" w:rsidP="003B57B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>Charakterystyka wydatków Gminy Dolice 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dzień 31.12. 2017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tym:</w:t>
      </w:r>
    </w:p>
    <w:p w:rsidR="00AD7BB5" w:rsidRDefault="00AD7BB5" w:rsidP="00D77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Wydatki inwestycyjne na dzień 31.12.2017r. wynoszą 62,71% zakładanego planu inwestycyjnego na rok 2017. </w:t>
      </w:r>
    </w:p>
    <w:p w:rsidR="00AD7BB5" w:rsidRPr="003B57BC" w:rsidRDefault="003B57BC" w:rsidP="003B5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7BC">
        <w:rPr>
          <w:rFonts w:ascii="Times New Roman" w:hAnsi="Times New Roman" w:cs="Times New Roman"/>
          <w:b/>
          <w:sz w:val="24"/>
          <w:szCs w:val="24"/>
          <w:u w:val="single"/>
        </w:rPr>
        <w:t>ZADANIA INWESTYCYJNE WYKONANE – ZAKOŃCZONE W ROKU 2017 to:</w:t>
      </w:r>
    </w:p>
    <w:p w:rsidR="00AD7BB5" w:rsidRDefault="00AD7BB5" w:rsidP="00AD7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1/dział 600 TRANSPORT I ŁĄCZNOŚĆ:</w:t>
      </w:r>
    </w:p>
    <w:p w:rsidR="00AD7BB5" w:rsidRPr="0049088D" w:rsidRDefault="00AD7BB5" w:rsidP="00AD7BB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Przebudowa drogi powiatowej nr 1608Z Moskorzyn(dofinansowanie z Unii Europejskiej),</w:t>
      </w:r>
    </w:p>
    <w:p w:rsidR="00AD7BB5" w:rsidRPr="0049088D" w:rsidRDefault="00AD7BB5" w:rsidP="00AD7BB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Przebudowa drogi dz. Nr 207 obręb Rzeplino(dofinansowanie ze środkó</w:t>
      </w:r>
      <w:r w:rsidR="0049088D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49088D">
        <w:rPr>
          <w:rFonts w:ascii="Times New Roman" w:hAnsi="Times New Roman" w:cs="Times New Roman"/>
          <w:b/>
          <w:i/>
          <w:sz w:val="24"/>
          <w:szCs w:val="24"/>
        </w:rPr>
        <w:t xml:space="preserve"> Unii Europejskiej),</w:t>
      </w:r>
    </w:p>
    <w:p w:rsidR="00AD7BB5" w:rsidRPr="0049088D" w:rsidRDefault="00AD7BB5" w:rsidP="00AD7BB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Przebudowa drogi gminnej 540050Z Dolice(dofinansowanie ze środków Unii Europejskiej),</w:t>
      </w:r>
    </w:p>
    <w:p w:rsidR="00AD7BB5" w:rsidRPr="0049088D" w:rsidRDefault="00AD7BB5" w:rsidP="00AD7BB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Przebudowa drogi gminnej Nr 54005Z Dobropole Pyrzyckie(dofinansowanie ze środków Unii Europejskiej),</w:t>
      </w:r>
    </w:p>
    <w:p w:rsidR="00AD7BB5" w:rsidRPr="0049088D" w:rsidRDefault="00AD7BB5" w:rsidP="00AD7BB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Przebudowa chodnika w ciągu ulicy Wiejskiej w Dolicach (50% środki Powiatu Stargardzkiego),</w:t>
      </w:r>
    </w:p>
    <w:p w:rsidR="00AD7BB5" w:rsidRPr="0049088D" w:rsidRDefault="00AD7BB5" w:rsidP="00AD7BB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Przebudowa drogi 1716Z Stargard</w:t>
      </w:r>
      <w:r w:rsidR="004908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088D">
        <w:rPr>
          <w:rFonts w:ascii="Times New Roman" w:hAnsi="Times New Roman" w:cs="Times New Roman"/>
          <w:b/>
          <w:i/>
          <w:sz w:val="24"/>
          <w:szCs w:val="24"/>
        </w:rPr>
        <w:t>-Witkowo-Dolice – do granic Powiatu,</w:t>
      </w:r>
      <w:r w:rsidR="004908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088D">
        <w:rPr>
          <w:rFonts w:ascii="Times New Roman" w:hAnsi="Times New Roman" w:cs="Times New Roman"/>
          <w:b/>
          <w:i/>
          <w:sz w:val="24"/>
          <w:szCs w:val="24"/>
        </w:rPr>
        <w:t>Przebudowa drogi na odcinku Kolin – Morzyca(udział Gminy w budowie 634.108,25zł pozostała kwota to środki Powiatu Stargardzkiego oraz Unii Europejskiej),</w:t>
      </w:r>
    </w:p>
    <w:p w:rsidR="00AD7BB5" w:rsidRPr="0049088D" w:rsidRDefault="00AD7BB5" w:rsidP="00AD7BB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Wykonanie chodnika w m. Sądów(fundusz sołecki),</w:t>
      </w:r>
    </w:p>
    <w:p w:rsidR="00AD7BB5" w:rsidRPr="0049088D" w:rsidRDefault="00AD7BB5" w:rsidP="00AD7BB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Wykonanie chodnika w m. Kolin,</w:t>
      </w:r>
    </w:p>
    <w:p w:rsidR="00AD7BB5" w:rsidRDefault="00AD7BB5" w:rsidP="00AD7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2/Dział 700 GOSPODARKA MIESZKANIOWA:</w:t>
      </w:r>
    </w:p>
    <w:p w:rsidR="00AD7BB5" w:rsidRPr="0049088D" w:rsidRDefault="00AD7BB5" w:rsidP="00AD7BB5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lastRenderedPageBreak/>
        <w:t>Wykonanie ocieplenia budynku w m. Płoszkowo nr 15,</w:t>
      </w:r>
    </w:p>
    <w:p w:rsidR="00AD7BB5" w:rsidRPr="0049088D" w:rsidRDefault="00AD7BB5" w:rsidP="00AD7BB5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Zakup nieruchomości: działka w m. Trzebień oraz lokal w m. Ziemomyśl</w:t>
      </w:r>
    </w:p>
    <w:p w:rsidR="00AD7BB5" w:rsidRDefault="00AD7BB5" w:rsidP="00AD7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3/Dział 710 Cmentarze:</w:t>
      </w:r>
    </w:p>
    <w:p w:rsidR="00AD7BB5" w:rsidRDefault="00AD7BB5" w:rsidP="00AD7BB5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 ogrodzenia cmentarza komunalnego w m. Kolin(fundusz sołecki)</w:t>
      </w:r>
    </w:p>
    <w:p w:rsidR="00AD7BB5" w:rsidRDefault="00AD7BB5" w:rsidP="00AD7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4/Dział 750 ADMINISTRACJA PUBLICZNA:</w:t>
      </w:r>
    </w:p>
    <w:p w:rsidR="00AD7BB5" w:rsidRPr="0049088D" w:rsidRDefault="00AD7BB5" w:rsidP="00AD7BB5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Ro</w:t>
      </w:r>
      <w:r w:rsidR="0049088D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49088D">
        <w:rPr>
          <w:rFonts w:ascii="Times New Roman" w:hAnsi="Times New Roman" w:cs="Times New Roman"/>
          <w:b/>
          <w:i/>
          <w:sz w:val="24"/>
          <w:szCs w:val="24"/>
        </w:rPr>
        <w:t>budowa parkingu przy Urzędzie Gminy,</w:t>
      </w:r>
    </w:p>
    <w:p w:rsidR="00AD7BB5" w:rsidRPr="0049088D" w:rsidRDefault="00AD7BB5" w:rsidP="00AD7BB5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Zakup i wymiana pieca gazowego w budynku Urzędu Gminy w Dolicach ul. Ogrodowa 16,</w:t>
      </w:r>
    </w:p>
    <w:p w:rsidR="00AD7BB5" w:rsidRPr="0049088D" w:rsidRDefault="00AD7BB5" w:rsidP="00AD7BB5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Zakup sprzętu elektronicznego- komputery stacjonarne,</w:t>
      </w:r>
    </w:p>
    <w:p w:rsidR="00AD7BB5" w:rsidRPr="0049088D" w:rsidRDefault="00AD7BB5" w:rsidP="00AD7BB5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Zakup nagłośnienia dla Urzędu Gminy.</w:t>
      </w:r>
    </w:p>
    <w:p w:rsidR="00AD7BB5" w:rsidRDefault="00AD7BB5" w:rsidP="00AD7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5/Dział 754 BEZPIECZEŃSTWO PUBLICZNE I OCHRONA PRZECIWPOŻAROWA:</w:t>
      </w:r>
    </w:p>
    <w:p w:rsidR="00AD7BB5" w:rsidRPr="0049088D" w:rsidRDefault="00985601" w:rsidP="00AD7BB5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Zakup kontenera dla OSP Dobropole (fundusz sołecki),</w:t>
      </w:r>
    </w:p>
    <w:p w:rsidR="00985601" w:rsidRPr="0049088D" w:rsidRDefault="00985601" w:rsidP="00AD7BB5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Dotacje dla OSP Dolice i Kolin na zakupy sprzętu specjalistycznego .</w:t>
      </w:r>
    </w:p>
    <w:p w:rsidR="00985601" w:rsidRDefault="00985601" w:rsidP="009856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6/Dział 801 OŚWIATA I WYCHOWANIE:</w:t>
      </w:r>
    </w:p>
    <w:p w:rsidR="00985601" w:rsidRPr="0049088D" w:rsidRDefault="00AB171D" w:rsidP="00985601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Modernizacja i rozbudowa monitoringu w szkole podstawowej w Rzeplinie,</w:t>
      </w:r>
    </w:p>
    <w:p w:rsidR="00AB171D" w:rsidRPr="0049088D" w:rsidRDefault="00AB171D" w:rsidP="00985601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Rozbudowa monitoringu w szkole podstawowej w Dolicach oraz w Gimnazjum,</w:t>
      </w:r>
    </w:p>
    <w:p w:rsidR="00AB171D" w:rsidRPr="0049088D" w:rsidRDefault="00AB171D" w:rsidP="00985601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Wykonanie monitoringu w Szkole podstawowej w Dobropolu,</w:t>
      </w:r>
    </w:p>
    <w:p w:rsidR="00AB171D" w:rsidRPr="0049088D" w:rsidRDefault="00AB171D" w:rsidP="00985601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Zakup sprzętu elektronicznego w Szkole podstawowej w Rzeplinie.</w:t>
      </w:r>
    </w:p>
    <w:p w:rsidR="00AB171D" w:rsidRDefault="00AB171D" w:rsidP="00AB17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7/Dział 900 GOSPODARKA KOMUNALNA I OCHRONA ŚRODOWISKA:</w:t>
      </w:r>
    </w:p>
    <w:p w:rsidR="00AB171D" w:rsidRPr="0049088D" w:rsidRDefault="00AB171D" w:rsidP="00AB171D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Projekt i budowa sieci wodociągowej na działki nr 316,326 obręb Dolice,</w:t>
      </w:r>
    </w:p>
    <w:p w:rsidR="00AB171D" w:rsidRPr="0049088D" w:rsidRDefault="00AB171D" w:rsidP="00AB171D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Zakup agregatu prądotwórczego wraz z kontenerem na potrzeby gospodarki wodno –kanalizacyjnej Gminy Dolice,</w:t>
      </w:r>
    </w:p>
    <w:p w:rsidR="00AB171D" w:rsidRPr="0049088D" w:rsidRDefault="00AB171D" w:rsidP="00AB171D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lastRenderedPageBreak/>
        <w:t>Dotacje dla osób fizycznych na dofinansowanie wykonania studni głębinowych oraz przydomowych oczyszczalni ścieków,</w:t>
      </w:r>
    </w:p>
    <w:p w:rsidR="00AB171D" w:rsidRPr="0049088D" w:rsidRDefault="00AB171D" w:rsidP="00AB171D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Oświetlenie i przebudowa drogi prowadzącej na cmentarz komunalny w m. Rzeplino(Fundusz sołecki),</w:t>
      </w:r>
    </w:p>
    <w:p w:rsidR="00AB171D" w:rsidRPr="0049088D" w:rsidRDefault="00AB171D" w:rsidP="00AB171D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Siłownie zewnętrzne w miejscowościach: Sądów, Skrzany,</w:t>
      </w:r>
      <w:r w:rsidR="004908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088D">
        <w:rPr>
          <w:rFonts w:ascii="Times New Roman" w:hAnsi="Times New Roman" w:cs="Times New Roman"/>
          <w:b/>
          <w:i/>
          <w:sz w:val="24"/>
          <w:szCs w:val="24"/>
        </w:rPr>
        <w:t xml:space="preserve">Płoszkowo, Żalęcino, Przewłoki, Warszyn, </w:t>
      </w:r>
      <w:proofErr w:type="spellStart"/>
      <w:r w:rsidRPr="0049088D">
        <w:rPr>
          <w:rFonts w:ascii="Times New Roman" w:hAnsi="Times New Roman" w:cs="Times New Roman"/>
          <w:b/>
          <w:i/>
          <w:sz w:val="24"/>
          <w:szCs w:val="24"/>
        </w:rPr>
        <w:t>Mogilica</w:t>
      </w:r>
      <w:proofErr w:type="spellEnd"/>
      <w:r w:rsidR="004908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088D">
        <w:rPr>
          <w:rFonts w:ascii="Times New Roman" w:hAnsi="Times New Roman" w:cs="Times New Roman"/>
          <w:b/>
          <w:i/>
          <w:sz w:val="24"/>
          <w:szCs w:val="24"/>
        </w:rPr>
        <w:t>(fundusz sołecki),</w:t>
      </w:r>
    </w:p>
    <w:p w:rsidR="00AB171D" w:rsidRPr="0049088D" w:rsidRDefault="00AB171D" w:rsidP="00AB171D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Wiata drewniana wr</w:t>
      </w:r>
      <w:r w:rsidR="0049088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9088D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4908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088D">
        <w:rPr>
          <w:rFonts w:ascii="Times New Roman" w:hAnsi="Times New Roman" w:cs="Times New Roman"/>
          <w:b/>
          <w:i/>
          <w:sz w:val="24"/>
          <w:szCs w:val="24"/>
        </w:rPr>
        <w:t xml:space="preserve"> z oświetleniem w m. </w:t>
      </w:r>
      <w:r w:rsidR="0049088D">
        <w:rPr>
          <w:rFonts w:ascii="Times New Roman" w:hAnsi="Times New Roman" w:cs="Times New Roman"/>
          <w:b/>
          <w:i/>
          <w:sz w:val="24"/>
          <w:szCs w:val="24"/>
        </w:rPr>
        <w:t>Ż</w:t>
      </w:r>
      <w:r w:rsidRPr="0049088D">
        <w:rPr>
          <w:rFonts w:ascii="Times New Roman" w:hAnsi="Times New Roman" w:cs="Times New Roman"/>
          <w:b/>
          <w:i/>
          <w:sz w:val="24"/>
          <w:szCs w:val="24"/>
        </w:rPr>
        <w:t>alęcino oraz zadaszenie ogniska w Pomietowie(Fundusz soł</w:t>
      </w:r>
      <w:r w:rsidR="0049088D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49088D">
        <w:rPr>
          <w:rFonts w:ascii="Times New Roman" w:hAnsi="Times New Roman" w:cs="Times New Roman"/>
          <w:b/>
          <w:i/>
          <w:sz w:val="24"/>
          <w:szCs w:val="24"/>
        </w:rPr>
        <w:t>cki),</w:t>
      </w:r>
    </w:p>
    <w:p w:rsidR="003B3FDE" w:rsidRPr="0049088D" w:rsidRDefault="003B3FDE" w:rsidP="00AB171D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Zakup kontenera sołectwo Morzyca(fundusz sołecki).</w:t>
      </w:r>
    </w:p>
    <w:p w:rsidR="003B3FDE" w:rsidRDefault="003B3FDE" w:rsidP="003B3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8/Dział 921 KULTURA I OCHRONA DZIEDZICTWA NARODOWEGO:</w:t>
      </w:r>
    </w:p>
    <w:p w:rsidR="003B3FDE" w:rsidRPr="0049088D" w:rsidRDefault="003B3FDE" w:rsidP="003B3FDE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Zakup wykładziny PCV- sołectwo Dobropole(fundusz sołecki).</w:t>
      </w:r>
    </w:p>
    <w:p w:rsidR="003B3FDE" w:rsidRDefault="003B3FDE" w:rsidP="003B3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9/Dział 926 KULTURA FIZYCZNA:</w:t>
      </w:r>
    </w:p>
    <w:p w:rsidR="003B3FDE" w:rsidRPr="0049088D" w:rsidRDefault="003B3FDE" w:rsidP="003B3FDE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Modernizacja oświetlenia zewnętrznego wraz z budową szafy rozdzielczej energii elektrycznej na stadionie w m. Dolice,</w:t>
      </w:r>
    </w:p>
    <w:p w:rsidR="003B3FDE" w:rsidRPr="0049088D" w:rsidRDefault="003B3FDE" w:rsidP="003B3FDE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Wykonanie boiska trawiastego w m. Bralęcin,</w:t>
      </w:r>
    </w:p>
    <w:p w:rsidR="003B3FDE" w:rsidRPr="0049088D" w:rsidRDefault="003B3FDE" w:rsidP="003B3FDE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Wymiana nawierzchni i konserwacja boiska trawiastego – Orlik w m. Rzeplino,</w:t>
      </w:r>
    </w:p>
    <w:p w:rsidR="003B3FDE" w:rsidRPr="0049088D" w:rsidRDefault="003B3FDE" w:rsidP="003B3FDE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Wyposażenie stadionu sportowego położonego w m. Dolice w wiaty stadionowe,</w:t>
      </w:r>
    </w:p>
    <w:p w:rsidR="003B3FDE" w:rsidRPr="0049088D" w:rsidRDefault="003B3FDE" w:rsidP="003B3FDE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Zakup kompletu siatki aluminiowej oraz siatki do koszykówki na boisku w m. Ziemomy</w:t>
      </w:r>
      <w:r w:rsidR="0049088D">
        <w:rPr>
          <w:rFonts w:ascii="Times New Roman" w:hAnsi="Times New Roman" w:cs="Times New Roman"/>
          <w:b/>
          <w:i/>
          <w:sz w:val="24"/>
          <w:szCs w:val="24"/>
        </w:rPr>
        <w:t xml:space="preserve">śl </w:t>
      </w:r>
      <w:r w:rsidRPr="0049088D">
        <w:rPr>
          <w:rFonts w:ascii="Times New Roman" w:hAnsi="Times New Roman" w:cs="Times New Roman"/>
          <w:b/>
          <w:i/>
          <w:sz w:val="24"/>
          <w:szCs w:val="24"/>
        </w:rPr>
        <w:t xml:space="preserve"> B(fundusz sołecki),</w:t>
      </w:r>
    </w:p>
    <w:p w:rsidR="003B3FDE" w:rsidRPr="0049088D" w:rsidRDefault="003B3FDE" w:rsidP="003B3FDE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Wymi</w:t>
      </w:r>
      <w:r w:rsidR="0049088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9088D">
        <w:rPr>
          <w:rFonts w:ascii="Times New Roman" w:hAnsi="Times New Roman" w:cs="Times New Roman"/>
          <w:b/>
          <w:i/>
          <w:sz w:val="24"/>
          <w:szCs w:val="24"/>
        </w:rPr>
        <w:t>na czterech [punktów oświetleniowych oraz wymiana i naprawa ławek na boisku sportowym w m. Kolin,</w:t>
      </w:r>
    </w:p>
    <w:p w:rsidR="003B3FDE" w:rsidRDefault="003B3FDE" w:rsidP="003B3FDE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88D">
        <w:rPr>
          <w:rFonts w:ascii="Times New Roman" w:hAnsi="Times New Roman" w:cs="Times New Roman"/>
          <w:b/>
          <w:i/>
          <w:sz w:val="24"/>
          <w:szCs w:val="24"/>
        </w:rPr>
        <w:t>Zakup kontenera sanitarnego na boisko sportowe w m. Sądów.</w:t>
      </w:r>
    </w:p>
    <w:p w:rsidR="0049088D" w:rsidRPr="005725EF" w:rsidRDefault="0049088D" w:rsidP="003B5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5EF">
        <w:rPr>
          <w:rFonts w:ascii="Times New Roman" w:hAnsi="Times New Roman" w:cs="Times New Roman"/>
          <w:b/>
          <w:sz w:val="24"/>
          <w:szCs w:val="24"/>
          <w:u w:val="single"/>
        </w:rPr>
        <w:t xml:space="preserve">IWESTYCJE </w:t>
      </w:r>
      <w:r w:rsidR="005A6FCB" w:rsidRPr="005725EF">
        <w:rPr>
          <w:rFonts w:ascii="Times New Roman" w:hAnsi="Times New Roman" w:cs="Times New Roman"/>
          <w:b/>
          <w:sz w:val="24"/>
          <w:szCs w:val="24"/>
          <w:u w:val="single"/>
        </w:rPr>
        <w:t>ROZPOCZĘTE , KONTYNUOWANE</w:t>
      </w:r>
      <w:r w:rsidRPr="00572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2017 ORAZ W LATACH NASTEPNYCH W TYM NA 21018:</w:t>
      </w:r>
    </w:p>
    <w:p w:rsidR="0049088D" w:rsidRDefault="0049088D" w:rsidP="00490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1/Dział 600:</w:t>
      </w:r>
    </w:p>
    <w:p w:rsidR="0049088D" w:rsidRPr="005725EF" w:rsidRDefault="0049088D" w:rsidP="0049088D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Projekt i budowa chodnika przy ul. Pyrzyckiej w m. Dolice droga 122(wykonawca główny Zarząd Dróg wojewódzkich),</w:t>
      </w:r>
    </w:p>
    <w:p w:rsidR="0049088D" w:rsidRPr="005725EF" w:rsidRDefault="0049088D" w:rsidP="0049088D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Budowa chodnika w m. Moskorzyn</w:t>
      </w:r>
      <w:r w:rsidR="005725EF" w:rsidRPr="005725EF">
        <w:rPr>
          <w:rFonts w:ascii="Times New Roman" w:hAnsi="Times New Roman" w:cs="Times New Roman"/>
          <w:b/>
          <w:i/>
          <w:sz w:val="24"/>
          <w:szCs w:val="24"/>
        </w:rPr>
        <w:t>(fundusz sołe</w:t>
      </w:r>
      <w:r w:rsidRPr="005725EF">
        <w:rPr>
          <w:rFonts w:ascii="Times New Roman" w:hAnsi="Times New Roman" w:cs="Times New Roman"/>
          <w:b/>
          <w:i/>
          <w:sz w:val="24"/>
          <w:szCs w:val="24"/>
        </w:rPr>
        <w:t>cki),</w:t>
      </w:r>
    </w:p>
    <w:p w:rsidR="0049088D" w:rsidRPr="005725EF" w:rsidRDefault="0049088D" w:rsidP="0049088D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Projekt i rozbudowa drogi w m. Żalęcino,</w:t>
      </w:r>
    </w:p>
    <w:p w:rsidR="0049088D" w:rsidRDefault="0049088D" w:rsidP="00490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2/dział 630 TURYSTYKA:</w:t>
      </w:r>
    </w:p>
    <w:p w:rsidR="0049088D" w:rsidRPr="005725EF" w:rsidRDefault="0049088D" w:rsidP="0049088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lastRenderedPageBreak/>
        <w:t>Budowa infrastruktury rekreacyjnej i sanitarnej na działce nad jeziorem Gardzko,</w:t>
      </w:r>
    </w:p>
    <w:p w:rsidR="0049088D" w:rsidRDefault="0049088D" w:rsidP="00490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3/Dział 750 ADMINISTRACJA PUBLICZNA”</w:t>
      </w:r>
    </w:p>
    <w:p w:rsidR="0049088D" w:rsidRPr="005725EF" w:rsidRDefault="0049088D" w:rsidP="0049088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Wykonanie</w:t>
      </w:r>
      <w:r w:rsidR="005725EF" w:rsidRPr="005725EF">
        <w:rPr>
          <w:rFonts w:ascii="Times New Roman" w:hAnsi="Times New Roman" w:cs="Times New Roman"/>
          <w:b/>
          <w:i/>
          <w:sz w:val="24"/>
          <w:szCs w:val="24"/>
        </w:rPr>
        <w:t xml:space="preserve"> monitoringu wewnątrz i na zewną</w:t>
      </w:r>
      <w:r w:rsidRPr="005725EF">
        <w:rPr>
          <w:rFonts w:ascii="Times New Roman" w:hAnsi="Times New Roman" w:cs="Times New Roman"/>
          <w:b/>
          <w:i/>
          <w:sz w:val="24"/>
          <w:szCs w:val="24"/>
        </w:rPr>
        <w:t>trz budynków urzędu Gminy ul. Ogrodowa 16 i 18 w Dolicach,</w:t>
      </w:r>
    </w:p>
    <w:p w:rsidR="0049088D" w:rsidRDefault="0049088D" w:rsidP="00490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4/Dział OWIATA I WYCHOWANIE:</w:t>
      </w:r>
    </w:p>
    <w:p w:rsidR="005A6FCB" w:rsidRPr="005725EF" w:rsidRDefault="0049088D" w:rsidP="005A6FCB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Wymiana pieca w budynku szkoły podstawowej w Rzeplinie,</w:t>
      </w:r>
    </w:p>
    <w:p w:rsidR="0049088D" w:rsidRDefault="0049088D" w:rsidP="00490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5/Dział 900 GOSPODARKA KOMUNALNA I OCHRONA ŚRODOWISKA:</w:t>
      </w:r>
    </w:p>
    <w:p w:rsidR="0049088D" w:rsidRPr="005725EF" w:rsidRDefault="005A6FCB" w:rsidP="0049088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Wodociąg i kanalizacja na odcinku Dolice Kolonia w kierunku Sądowa,</w:t>
      </w:r>
    </w:p>
    <w:p w:rsidR="005A6FCB" w:rsidRPr="005725EF" w:rsidRDefault="005A6FCB" w:rsidP="0049088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Wymiana sita kanałowego na kratę mechaniczną w oczyszczalni ścieków w Dolicach,</w:t>
      </w:r>
    </w:p>
    <w:p w:rsidR="005A6FCB" w:rsidRPr="005725EF" w:rsidRDefault="005A6FCB" w:rsidP="0049088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Opracowanie dokumentacji projektowej i wykonanie sieci kanalizacji sanitarnej i oczyszczalni lokalnej – Pomietów(umowa podpisana z Urzędem marszałkowskim na dofinansowanie zadania ze środków Unii Europejskiej),</w:t>
      </w:r>
    </w:p>
    <w:p w:rsidR="005A6FCB" w:rsidRPr="005725EF" w:rsidRDefault="005A6FCB" w:rsidP="005A6FCB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Opracowanie dokumentacji projektowej i wykonanie sieci kanalizacji sanitarnej i oczyszczalni lokalnej – Szemielino(umowa podpisana z Urzędem marszałkowskim na dofinansowanie zadania ze środków Unii Europejskiej),</w:t>
      </w:r>
    </w:p>
    <w:p w:rsidR="005A6FCB" w:rsidRPr="005725EF" w:rsidRDefault="005A6FCB" w:rsidP="005A6FCB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Opracowanie dokumentacji projektowej i wykonanie sieci kanalizacji sanitarnej i oczyszczalni lokalnej – Ziemomyśl A (umowa podpisana z Urzędem marszałkowskim na dofinansowanie zadania ze środków Unii Europejskiej),</w:t>
      </w:r>
    </w:p>
    <w:p w:rsidR="005A6FCB" w:rsidRPr="005725EF" w:rsidRDefault="005A6FCB" w:rsidP="005A6FCB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Opracowanie dokumentacji projektowej i wykonanie sieci kanalizacji sanitarnej i oczyszczalni lokalnej –Ziemomyśl B</w:t>
      </w:r>
    </w:p>
    <w:p w:rsidR="005A6FCB" w:rsidRPr="005725EF" w:rsidRDefault="005725EF" w:rsidP="0049088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Projekt i wykonanie oświetlenia drogi gminnej w m. Płoszkowo,</w:t>
      </w:r>
    </w:p>
    <w:p w:rsidR="005725EF" w:rsidRPr="005725EF" w:rsidRDefault="005725EF" w:rsidP="0049088D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25EF">
        <w:rPr>
          <w:rFonts w:ascii="Times New Roman" w:hAnsi="Times New Roman" w:cs="Times New Roman"/>
          <w:b/>
          <w:i/>
          <w:sz w:val="24"/>
          <w:szCs w:val="24"/>
        </w:rPr>
        <w:t>Projekt i rozbudowa Ośrodka zdrowia w m. Dolice.</w:t>
      </w:r>
    </w:p>
    <w:p w:rsidR="00AD7BB5" w:rsidRPr="00AD7BB5" w:rsidRDefault="008E5281" w:rsidP="00AD7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Mając na względzie ilość wykonywanych zadań inwestycyjnych oraz czas niezbędny do zebrania dokumentacji , weryfikacji kosztorysowej następnie przeprowadzenia ogłoszenia przetargu, konkursu na wyłonienie wykonawców część zadań inwestycyjnych może być tylko rozpoczęta a następnie  kontynuowana w latach następnych co też Gmina swoimi zasobami ludzkimi- pracownikami wykonuje.</w:t>
      </w:r>
    </w:p>
    <w:p w:rsidR="003B57BC" w:rsidRDefault="003B57BC" w:rsidP="00D77EB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072" w:rsidRPr="00280F1D" w:rsidRDefault="00B57072" w:rsidP="003B57B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WYDATKI BIEŻACE:</w:t>
      </w:r>
    </w:p>
    <w:p w:rsidR="00D77EB4" w:rsidRPr="00280F1D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sz w:val="24"/>
          <w:szCs w:val="24"/>
        </w:rPr>
        <w:t>Dział 010-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ROLNICTWO I ŁOWIECTWO-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wpłata 2% wpływów podatku rolnego na rzecz Izby  Rolniczej, wypłata podatku zawartego w cenie paliwa używanego do produkcji rolnej, koszty obsługi wypłat podatku akcyzowego zawartego w paliwie, </w:t>
      </w:r>
    </w:p>
    <w:p w:rsidR="0067094D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600-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TRANSPORT I ŁĄCZNOŚĆ-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uzupełnienie nawierzchni dróg gminnych, zakup i </w:t>
      </w:r>
      <w:r>
        <w:rPr>
          <w:rFonts w:ascii="Times New Roman" w:hAnsi="Times New Roman" w:cs="Times New Roman"/>
          <w:bCs/>
          <w:sz w:val="24"/>
          <w:szCs w:val="24"/>
        </w:rPr>
        <w:t xml:space="preserve">dowóz żużla . </w:t>
      </w:r>
      <w:r w:rsidR="0036648B">
        <w:rPr>
          <w:rFonts w:ascii="Times New Roman" w:hAnsi="Times New Roman" w:cs="Times New Roman"/>
          <w:bCs/>
          <w:sz w:val="24"/>
          <w:szCs w:val="24"/>
        </w:rPr>
        <w:t>Opłaty za zajęcie pasa drogowego w dro</w:t>
      </w:r>
      <w:r w:rsidR="008D027A">
        <w:rPr>
          <w:rFonts w:ascii="Times New Roman" w:hAnsi="Times New Roman" w:cs="Times New Roman"/>
          <w:bCs/>
          <w:sz w:val="24"/>
          <w:szCs w:val="24"/>
        </w:rPr>
        <w:t>dze wojewódzkiej i powiatowej za</w:t>
      </w:r>
      <w:r w:rsidR="0036648B">
        <w:rPr>
          <w:rFonts w:ascii="Times New Roman" w:hAnsi="Times New Roman" w:cs="Times New Roman"/>
          <w:bCs/>
          <w:sz w:val="24"/>
          <w:szCs w:val="24"/>
        </w:rPr>
        <w:t xml:space="preserve"> wybudowane sieci wodociągowe i kanalizacyjne.</w:t>
      </w:r>
      <w:r w:rsidR="008A10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793B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 700 -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GOSPODARKA MIESZKANIOWA-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opłaty za wyrys map,  podział działek, operaty szacunkowe, wyceny nieruchomości podlegającej sprzedaży, usługi kominiarskie w mieszkaniach komunalnych(własność Gminy), opłaty notarialne za   nabycie-zbycie nieruchomości,</w:t>
      </w:r>
      <w:r>
        <w:rPr>
          <w:rFonts w:ascii="Times New Roman" w:hAnsi="Times New Roman" w:cs="Times New Roman"/>
          <w:bCs/>
          <w:sz w:val="24"/>
          <w:szCs w:val="24"/>
        </w:rPr>
        <w:t xml:space="preserve"> wznowienie granic, ubezpieczenia mienia gminnego(polisy). Informacje o sprzedaży lokali mieszkalnych w miejscowości Rzeplino. Wnoszone czynsze do wspólnot mieszkaniowych tj.: lokali</w:t>
      </w:r>
      <w:r w:rsidR="0064793B">
        <w:rPr>
          <w:rFonts w:ascii="Times New Roman" w:hAnsi="Times New Roman" w:cs="Times New Roman"/>
          <w:bCs/>
          <w:sz w:val="24"/>
          <w:szCs w:val="24"/>
        </w:rPr>
        <w:t>( blok )</w:t>
      </w:r>
      <w:r>
        <w:rPr>
          <w:rFonts w:ascii="Times New Roman" w:hAnsi="Times New Roman" w:cs="Times New Roman"/>
          <w:bCs/>
          <w:sz w:val="24"/>
          <w:szCs w:val="24"/>
        </w:rPr>
        <w:t xml:space="preserve"> w Rzepli</w:t>
      </w:r>
      <w:r w:rsidR="008D027A">
        <w:rPr>
          <w:rFonts w:ascii="Times New Roman" w:hAnsi="Times New Roman" w:cs="Times New Roman"/>
          <w:bCs/>
          <w:sz w:val="24"/>
          <w:szCs w:val="24"/>
        </w:rPr>
        <w:t xml:space="preserve">nie, </w:t>
      </w:r>
      <w:r>
        <w:rPr>
          <w:rFonts w:ascii="Times New Roman" w:hAnsi="Times New Roman" w:cs="Times New Roman"/>
          <w:bCs/>
          <w:sz w:val="24"/>
          <w:szCs w:val="24"/>
        </w:rPr>
        <w:t>w Dolicach</w:t>
      </w:r>
      <w:r w:rsidR="0064793B">
        <w:rPr>
          <w:rFonts w:ascii="Times New Roman" w:hAnsi="Times New Roman" w:cs="Times New Roman"/>
          <w:bCs/>
          <w:sz w:val="24"/>
          <w:szCs w:val="24"/>
        </w:rPr>
        <w:t>( przyjęte od nadleśnictwa)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27A">
        <w:rPr>
          <w:rFonts w:ascii="Times New Roman" w:hAnsi="Times New Roman" w:cs="Times New Roman"/>
          <w:bCs/>
          <w:sz w:val="24"/>
          <w:szCs w:val="24"/>
        </w:rPr>
        <w:t xml:space="preserve">oraz w </w:t>
      </w:r>
      <w:proofErr w:type="spellStart"/>
      <w:r w:rsidR="008D027A">
        <w:rPr>
          <w:rFonts w:ascii="Times New Roman" w:hAnsi="Times New Roman" w:cs="Times New Roman"/>
          <w:bCs/>
          <w:sz w:val="24"/>
          <w:szCs w:val="24"/>
        </w:rPr>
        <w:t>Sądowie</w:t>
      </w:r>
      <w:proofErr w:type="spellEnd"/>
      <w:r w:rsidRPr="00280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 Opłata polis ubezpieczeniowych mienia komunalnego- lokale mieszkalne oraz budynki</w:t>
      </w:r>
      <w:r w:rsidR="0064793B">
        <w:rPr>
          <w:rFonts w:ascii="Times New Roman" w:hAnsi="Times New Roman" w:cs="Times New Roman"/>
          <w:bCs/>
          <w:sz w:val="24"/>
          <w:szCs w:val="24"/>
        </w:rPr>
        <w:t xml:space="preserve"> komunalne.</w:t>
      </w:r>
      <w:r w:rsidR="00670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072">
        <w:rPr>
          <w:rFonts w:ascii="Times New Roman" w:hAnsi="Times New Roman" w:cs="Times New Roman"/>
          <w:bCs/>
          <w:sz w:val="24"/>
          <w:szCs w:val="24"/>
        </w:rPr>
        <w:t>Opłata za przegląd piec</w:t>
      </w:r>
      <w:r w:rsidR="008A1052">
        <w:rPr>
          <w:rFonts w:ascii="Times New Roman" w:hAnsi="Times New Roman" w:cs="Times New Roman"/>
          <w:bCs/>
          <w:sz w:val="24"/>
          <w:szCs w:val="24"/>
        </w:rPr>
        <w:t xml:space="preserve"> i usługi kominiarskie w lokalach gminnych</w:t>
      </w:r>
      <w:r w:rsidR="008D027A">
        <w:rPr>
          <w:rFonts w:ascii="Times New Roman" w:hAnsi="Times New Roman" w:cs="Times New Roman"/>
          <w:bCs/>
          <w:sz w:val="24"/>
          <w:szCs w:val="24"/>
        </w:rPr>
        <w:t>.</w:t>
      </w:r>
    </w:p>
    <w:p w:rsidR="00FB37CE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710-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DZIAŁALNOŚĆ USŁUGOWA- </w:t>
      </w:r>
      <w:r w:rsidRPr="00280F1D">
        <w:rPr>
          <w:rFonts w:ascii="Times New Roman" w:hAnsi="Times New Roman" w:cs="Times New Roman"/>
          <w:bCs/>
          <w:sz w:val="24"/>
          <w:szCs w:val="24"/>
        </w:rPr>
        <w:t>opata za ener</w:t>
      </w:r>
      <w:r w:rsidR="00FB37CE">
        <w:rPr>
          <w:rFonts w:ascii="Times New Roman" w:hAnsi="Times New Roman" w:cs="Times New Roman"/>
          <w:bCs/>
          <w:sz w:val="24"/>
          <w:szCs w:val="24"/>
        </w:rPr>
        <w:t xml:space="preserve">gię, wodę –cmentarze  komunalne. </w:t>
      </w:r>
      <w:r>
        <w:rPr>
          <w:rFonts w:ascii="Times New Roman" w:hAnsi="Times New Roman" w:cs="Times New Roman"/>
          <w:bCs/>
          <w:sz w:val="24"/>
          <w:szCs w:val="24"/>
        </w:rPr>
        <w:t>Załadunek i wywóz śmieci z cmentarz</w:t>
      </w:r>
      <w:r w:rsidR="00FB37CE">
        <w:rPr>
          <w:rFonts w:ascii="Times New Roman" w:hAnsi="Times New Roman" w:cs="Times New Roman"/>
          <w:bCs/>
          <w:sz w:val="24"/>
          <w:szCs w:val="24"/>
        </w:rPr>
        <w:t>y komunalnych. Zakup środków czystości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do kaplicy cmentarnej w Dolicach</w:t>
      </w:r>
      <w:r w:rsidR="00042FB7">
        <w:rPr>
          <w:rFonts w:ascii="Times New Roman" w:hAnsi="Times New Roman" w:cs="Times New Roman"/>
          <w:bCs/>
          <w:sz w:val="24"/>
          <w:szCs w:val="24"/>
        </w:rPr>
        <w:t xml:space="preserve">. Wycinka drzew z cmentarzy. </w:t>
      </w:r>
    </w:p>
    <w:p w:rsidR="00D77EB4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750-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ADMINISTRACJA PUBLICZNA-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wypłata wynagrodzenia pracowników wykonujących zadania zlecone </w:t>
      </w:r>
      <w:r>
        <w:rPr>
          <w:rFonts w:ascii="Times New Roman" w:hAnsi="Times New Roman" w:cs="Times New Roman"/>
          <w:bCs/>
          <w:sz w:val="24"/>
          <w:szCs w:val="24"/>
        </w:rPr>
        <w:t>, opłata za szkolenie pracowników wykonujących prace zlecone, opłata za nadzór programu USC.</w:t>
      </w:r>
      <w:r w:rsidR="00381332">
        <w:rPr>
          <w:rFonts w:ascii="Times New Roman" w:hAnsi="Times New Roman" w:cs="Times New Roman"/>
          <w:bCs/>
          <w:sz w:val="24"/>
          <w:szCs w:val="24"/>
        </w:rPr>
        <w:t xml:space="preserve"> Zakup wyposażenia na sale</w:t>
      </w:r>
      <w:r w:rsidR="000436BA">
        <w:rPr>
          <w:rFonts w:ascii="Times New Roman" w:hAnsi="Times New Roman" w:cs="Times New Roman"/>
          <w:bCs/>
          <w:sz w:val="24"/>
          <w:szCs w:val="24"/>
        </w:rPr>
        <w:t xml:space="preserve"> ślubów.</w:t>
      </w:r>
    </w:p>
    <w:p w:rsidR="00D77EB4" w:rsidRPr="00280F1D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Wypłat</w:t>
      </w:r>
      <w:r w:rsidR="000436BA">
        <w:rPr>
          <w:rFonts w:ascii="Times New Roman" w:hAnsi="Times New Roman" w:cs="Times New Roman"/>
          <w:bCs/>
          <w:sz w:val="24"/>
          <w:szCs w:val="24"/>
        </w:rPr>
        <w:t>a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diet dla Radnych Rady Gminy za udział w sesjach oraz w pr</w:t>
      </w:r>
      <w:r>
        <w:rPr>
          <w:rFonts w:ascii="Times New Roman" w:hAnsi="Times New Roman" w:cs="Times New Roman"/>
          <w:bCs/>
          <w:sz w:val="24"/>
          <w:szCs w:val="24"/>
        </w:rPr>
        <w:t>acach w Komisjach</w:t>
      </w:r>
      <w:r w:rsidRPr="00280F1D">
        <w:rPr>
          <w:rFonts w:ascii="Times New Roman" w:hAnsi="Times New Roman" w:cs="Times New Roman"/>
          <w:bCs/>
          <w:sz w:val="24"/>
          <w:szCs w:val="24"/>
        </w:rPr>
        <w:t>, zakup artykułów ży</w:t>
      </w:r>
      <w:r w:rsidR="00FB37CE">
        <w:rPr>
          <w:rFonts w:ascii="Times New Roman" w:hAnsi="Times New Roman" w:cs="Times New Roman"/>
          <w:bCs/>
          <w:sz w:val="24"/>
          <w:szCs w:val="24"/>
        </w:rPr>
        <w:t>wnościowych na sesje Rady Gminy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B37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7EB4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Wypłata wynagrodzeń</w:t>
      </w:r>
      <w:r w:rsidRPr="00280F1D">
        <w:rPr>
          <w:rFonts w:ascii="Times New Roman" w:hAnsi="Times New Roman" w:cs="Times New Roman"/>
          <w:bCs/>
          <w:sz w:val="24"/>
          <w:szCs w:val="24"/>
        </w:rPr>
        <w:t>, dodatkowego wynagrodzenia rocznego</w:t>
      </w:r>
      <w:r>
        <w:rPr>
          <w:rFonts w:ascii="Times New Roman" w:hAnsi="Times New Roman" w:cs="Times New Roman"/>
          <w:bCs/>
          <w:sz w:val="24"/>
          <w:szCs w:val="24"/>
        </w:rPr>
        <w:t>, nagród jubileuszowych i pochodnych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od wynagrodzeń.</w:t>
      </w:r>
      <w:r w:rsidR="000740C0" w:rsidRPr="00074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0C0">
        <w:rPr>
          <w:rFonts w:ascii="Times New Roman" w:hAnsi="Times New Roman" w:cs="Times New Roman"/>
          <w:bCs/>
          <w:sz w:val="24"/>
          <w:szCs w:val="24"/>
        </w:rPr>
        <w:t>Wypłata inkasa sołtysom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Zakup materiałów biurowych, środków czystości, druków, publikacji książkowych, prenumeratę publikacji pomocnych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w pracy </w:t>
      </w:r>
      <w:r w:rsidRPr="00280F1D">
        <w:rPr>
          <w:rFonts w:ascii="Times New Roman" w:hAnsi="Times New Roman" w:cs="Times New Roman"/>
          <w:bCs/>
          <w:sz w:val="24"/>
          <w:szCs w:val="24"/>
        </w:rPr>
        <w:t>, zakup wody, art</w:t>
      </w:r>
      <w:r>
        <w:rPr>
          <w:rFonts w:ascii="Times New Roman" w:hAnsi="Times New Roman" w:cs="Times New Roman"/>
          <w:bCs/>
          <w:sz w:val="24"/>
          <w:szCs w:val="24"/>
        </w:rPr>
        <w:t>ykułów żywnościowych</w:t>
      </w:r>
      <w:r w:rsidRPr="00280F1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6BA">
        <w:rPr>
          <w:rFonts w:ascii="Times New Roman" w:hAnsi="Times New Roman" w:cs="Times New Roman"/>
          <w:bCs/>
          <w:sz w:val="24"/>
          <w:szCs w:val="24"/>
        </w:rPr>
        <w:t xml:space="preserve">Zatrudnienie pracownika na obsługę BHP. </w:t>
      </w:r>
      <w:r>
        <w:rPr>
          <w:rFonts w:ascii="Times New Roman" w:hAnsi="Times New Roman" w:cs="Times New Roman"/>
          <w:bCs/>
          <w:sz w:val="24"/>
          <w:szCs w:val="24"/>
        </w:rPr>
        <w:t xml:space="preserve">Opłata za usługi prawne, informatyczne, obsługi urządzenia wielofunkcyjnego(ksero, faks), wywóz śmieci, ubezpieczenia mienia. Opłata za usługi telekomunikacyjne, pocztowe. Zapłata za udział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pracowników w szkoleniach. Zapłata za delegacje pracowników. Odpisy na Zakładowy Fundusz Świadczeń Socjalnych pr</w:t>
      </w:r>
      <w:r w:rsidR="000740C0">
        <w:rPr>
          <w:rFonts w:ascii="Times New Roman" w:hAnsi="Times New Roman" w:cs="Times New Roman"/>
          <w:bCs/>
          <w:sz w:val="24"/>
          <w:szCs w:val="24"/>
        </w:rPr>
        <w:t>acowników , emerytów i rencistów</w:t>
      </w:r>
      <w:r>
        <w:rPr>
          <w:rFonts w:ascii="Times New Roman" w:hAnsi="Times New Roman" w:cs="Times New Roman"/>
          <w:bCs/>
          <w:sz w:val="24"/>
          <w:szCs w:val="24"/>
        </w:rPr>
        <w:t>. Opłata za utrzymanie strony BIP, wyrób stempli. Opłata za energię , gaz, wodę.</w:t>
      </w:r>
      <w:r w:rsidR="00B57072">
        <w:rPr>
          <w:rFonts w:ascii="Times New Roman" w:hAnsi="Times New Roman" w:cs="Times New Roman"/>
          <w:bCs/>
          <w:sz w:val="24"/>
          <w:szCs w:val="24"/>
        </w:rPr>
        <w:t xml:space="preserve"> Wynagrodzenie za obsługę</w:t>
      </w:r>
      <w:r w:rsidR="000436BA">
        <w:rPr>
          <w:rFonts w:ascii="Times New Roman" w:hAnsi="Times New Roman" w:cs="Times New Roman"/>
          <w:bCs/>
          <w:sz w:val="24"/>
          <w:szCs w:val="24"/>
        </w:rPr>
        <w:t xml:space="preserve"> prawną Urzędu.</w:t>
      </w:r>
    </w:p>
    <w:p w:rsidR="00D77EB4" w:rsidRPr="00280F1D" w:rsidRDefault="00B413DB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Wypłata wynagrodzenia i pochodnych dla pracowników obsługujących jednostki oświatowe. Zakup materiałów i czasopism specjalistycznych.</w:t>
      </w:r>
    </w:p>
    <w:p w:rsidR="00D77EB4" w:rsidRPr="00280F1D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Wypłata ryczałtu miesięcznego dla s</w:t>
      </w:r>
      <w:r w:rsidR="000740C0">
        <w:rPr>
          <w:rFonts w:ascii="Times New Roman" w:hAnsi="Times New Roman" w:cs="Times New Roman"/>
          <w:bCs/>
          <w:sz w:val="24"/>
          <w:szCs w:val="24"/>
        </w:rPr>
        <w:t>ołtysów</w:t>
      </w:r>
      <w:r>
        <w:rPr>
          <w:rFonts w:ascii="Times New Roman" w:hAnsi="Times New Roman" w:cs="Times New Roman"/>
          <w:bCs/>
          <w:sz w:val="24"/>
          <w:szCs w:val="24"/>
        </w:rPr>
        <w:t xml:space="preserve"> .Zakup materiałów biurowych dla sołtysów. W</w:t>
      </w:r>
      <w:r w:rsidR="009A1228">
        <w:rPr>
          <w:rFonts w:ascii="Times New Roman" w:hAnsi="Times New Roman" w:cs="Times New Roman"/>
          <w:bCs/>
          <w:sz w:val="24"/>
          <w:szCs w:val="24"/>
        </w:rPr>
        <w:t xml:space="preserve">płata składek członkowskich do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28">
        <w:rPr>
          <w:rFonts w:ascii="Times New Roman" w:hAnsi="Times New Roman" w:cs="Times New Roman"/>
          <w:bCs/>
          <w:sz w:val="24"/>
          <w:szCs w:val="24"/>
        </w:rPr>
        <w:t>Stowarzyszenia WIR.</w:t>
      </w:r>
      <w:r w:rsidR="00091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Wnoszenie opłat komorniczych</w:t>
      </w:r>
      <w:r w:rsidRPr="00120CD8">
        <w:rPr>
          <w:rFonts w:ascii="Times New Roman" w:hAnsi="Times New Roman" w:cs="Times New Roman"/>
          <w:bCs/>
          <w:sz w:val="24"/>
          <w:szCs w:val="24"/>
        </w:rPr>
        <w:t xml:space="preserve"> od postępowań windykacyjnych wobec dłużników.</w:t>
      </w:r>
    </w:p>
    <w:p w:rsidR="00D77EB4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 xml:space="preserve">Dział 751- 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URZĘDY NACZELNYCH ORGANÓW WŁADZY PAŃSTWOWEJ, KONTROLI I OCHRONY PRAWA ORAZ SĄDOWNICTWA- </w:t>
      </w:r>
      <w:r w:rsidRPr="00280F1D">
        <w:rPr>
          <w:rFonts w:ascii="Times New Roman" w:hAnsi="Times New Roman" w:cs="Times New Roman"/>
          <w:bCs/>
          <w:sz w:val="24"/>
          <w:szCs w:val="24"/>
        </w:rPr>
        <w:t>wynagrodzenie za zadanie zlecone-uzupełnienia na bieżąco ewidencji ludności dla celów wyborczych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91B3F">
        <w:rPr>
          <w:rFonts w:ascii="Times New Roman" w:hAnsi="Times New Roman" w:cs="Times New Roman"/>
          <w:bCs/>
          <w:sz w:val="24"/>
          <w:szCs w:val="24"/>
        </w:rPr>
        <w:t xml:space="preserve"> Wydatki na przeprowadzenie wyborów uzupełniających do rady Gminy.</w:t>
      </w:r>
    </w:p>
    <w:p w:rsidR="00A76161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754-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BEZPIECZEŃSTWO PUBLICZNE I OCHRONA PRZECIWPOŻAROWA- </w:t>
      </w:r>
      <w:r w:rsidR="004A5224">
        <w:rPr>
          <w:rFonts w:ascii="Times New Roman" w:hAnsi="Times New Roman" w:cs="Times New Roman"/>
          <w:b/>
          <w:bCs/>
          <w:sz w:val="24"/>
          <w:szCs w:val="24"/>
        </w:rPr>
        <w:t>Zapłata za media w lokalu użytkowanym przez Policję(Gmina wystawia fakturę VAT na refundację środków).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224">
        <w:rPr>
          <w:rFonts w:ascii="Times New Roman" w:hAnsi="Times New Roman" w:cs="Times New Roman"/>
          <w:bCs/>
          <w:sz w:val="24"/>
          <w:szCs w:val="24"/>
        </w:rPr>
        <w:t>W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ypłata </w:t>
      </w:r>
      <w:r>
        <w:rPr>
          <w:rFonts w:ascii="Times New Roman" w:hAnsi="Times New Roman" w:cs="Times New Roman"/>
          <w:bCs/>
          <w:sz w:val="24"/>
          <w:szCs w:val="24"/>
        </w:rPr>
        <w:t xml:space="preserve">strażakom </w:t>
      </w:r>
      <w:r w:rsidRPr="00280F1D">
        <w:rPr>
          <w:rFonts w:ascii="Times New Roman" w:hAnsi="Times New Roman" w:cs="Times New Roman"/>
          <w:bCs/>
          <w:sz w:val="24"/>
          <w:szCs w:val="24"/>
        </w:rPr>
        <w:t>diet za udział w akcjach pożarniczych, wynagrodzenia i pochodne od wynagrodz</w:t>
      </w:r>
      <w:r w:rsidR="00F91509">
        <w:rPr>
          <w:rFonts w:ascii="Times New Roman" w:hAnsi="Times New Roman" w:cs="Times New Roman"/>
          <w:bCs/>
          <w:sz w:val="24"/>
          <w:szCs w:val="24"/>
        </w:rPr>
        <w:t xml:space="preserve">eń pracowników OSP Dolice. </w:t>
      </w:r>
      <w:r w:rsidRPr="00280F1D">
        <w:rPr>
          <w:rFonts w:ascii="Times New Roman" w:hAnsi="Times New Roman" w:cs="Times New Roman"/>
          <w:bCs/>
          <w:sz w:val="24"/>
          <w:szCs w:val="24"/>
        </w:rPr>
        <w:t>. Zakup paliwa do samochodów pożarniczych, motopomp i pił motorowych, zakup opału do OSP Kolin, OSP Dol</w:t>
      </w:r>
      <w:r>
        <w:rPr>
          <w:rFonts w:ascii="Times New Roman" w:hAnsi="Times New Roman" w:cs="Times New Roman"/>
          <w:bCs/>
          <w:sz w:val="24"/>
          <w:szCs w:val="24"/>
        </w:rPr>
        <w:t>ice. Opłata za energię, woda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1509">
        <w:rPr>
          <w:rFonts w:ascii="Times New Roman" w:hAnsi="Times New Roman" w:cs="Times New Roman"/>
          <w:bCs/>
          <w:sz w:val="24"/>
          <w:szCs w:val="24"/>
        </w:rPr>
        <w:t>O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płata polis ubezpieczeniowych w wariancie I </w:t>
      </w:r>
      <w:proofErr w:type="spellStart"/>
      <w:r w:rsidRPr="00280F1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80F1D">
        <w:rPr>
          <w:rFonts w:ascii="Times New Roman" w:hAnsi="Times New Roman" w:cs="Times New Roman"/>
          <w:bCs/>
          <w:sz w:val="24"/>
          <w:szCs w:val="24"/>
        </w:rPr>
        <w:t xml:space="preserve"> II.</w:t>
      </w:r>
      <w:r>
        <w:rPr>
          <w:rFonts w:ascii="Times New Roman" w:hAnsi="Times New Roman" w:cs="Times New Roman"/>
          <w:bCs/>
          <w:sz w:val="24"/>
          <w:szCs w:val="24"/>
        </w:rPr>
        <w:t xml:space="preserve"> Opłata za badania lekarskie członków OSP, p</w:t>
      </w:r>
      <w:r w:rsidR="00A71DCE">
        <w:rPr>
          <w:rFonts w:ascii="Times New Roman" w:hAnsi="Times New Roman" w:cs="Times New Roman"/>
          <w:bCs/>
          <w:sz w:val="24"/>
          <w:szCs w:val="24"/>
        </w:rPr>
        <w:t>rzeglądy samochodów.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Zapłata za szkolenia członk</w:t>
      </w:r>
      <w:r w:rsidR="00A71DCE">
        <w:rPr>
          <w:rFonts w:ascii="Times New Roman" w:hAnsi="Times New Roman" w:cs="Times New Roman"/>
          <w:bCs/>
          <w:sz w:val="24"/>
          <w:szCs w:val="24"/>
        </w:rPr>
        <w:t>ów OSP Dolice, Kolin.</w:t>
      </w:r>
    </w:p>
    <w:p w:rsidR="00D77EB4" w:rsidRPr="00280F1D" w:rsidRDefault="00091B3F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Dotacja na dofinansowanie zakupu sprzętu specjalistycznego</w:t>
      </w:r>
      <w:r w:rsidR="00A76161">
        <w:rPr>
          <w:rFonts w:ascii="Times New Roman" w:hAnsi="Times New Roman" w:cs="Times New Roman"/>
          <w:bCs/>
          <w:sz w:val="24"/>
          <w:szCs w:val="24"/>
        </w:rPr>
        <w:t>: OSP Dolice zakup motopompy, rękawic, trójnogu ratowniczego</w:t>
      </w:r>
      <w:r w:rsidR="00825A98">
        <w:rPr>
          <w:rFonts w:ascii="Times New Roman" w:hAnsi="Times New Roman" w:cs="Times New Roman"/>
          <w:bCs/>
          <w:sz w:val="24"/>
          <w:szCs w:val="24"/>
        </w:rPr>
        <w:t xml:space="preserve">, sprzętu ratownictwa wysokościowego </w:t>
      </w:r>
      <w:r w:rsidR="00A76161">
        <w:rPr>
          <w:rFonts w:ascii="Times New Roman" w:hAnsi="Times New Roman" w:cs="Times New Roman"/>
          <w:bCs/>
          <w:sz w:val="24"/>
          <w:szCs w:val="24"/>
        </w:rPr>
        <w:t xml:space="preserve"> oraz  OSP Kolin zakup umundurowania, Chełmy,</w:t>
      </w:r>
      <w:r>
        <w:rPr>
          <w:rFonts w:ascii="Times New Roman" w:hAnsi="Times New Roman" w:cs="Times New Roman"/>
          <w:bCs/>
          <w:sz w:val="24"/>
          <w:szCs w:val="24"/>
        </w:rPr>
        <w:t xml:space="preserve"> .Organizacja zawodów strażackich.</w:t>
      </w:r>
      <w:r w:rsidR="00A71D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7EB4" w:rsidRPr="00280F1D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757-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OBSŁUGA DŁUGU PUBLICZNEGO-</w:t>
      </w:r>
      <w:r w:rsidR="0046033F">
        <w:rPr>
          <w:rFonts w:ascii="Times New Roman" w:hAnsi="Times New Roman" w:cs="Times New Roman"/>
          <w:bCs/>
          <w:sz w:val="24"/>
          <w:szCs w:val="24"/>
        </w:rPr>
        <w:t xml:space="preserve"> zapłata odsetek od pożycz</w:t>
      </w:r>
      <w:r w:rsidRPr="00280F1D">
        <w:rPr>
          <w:rFonts w:ascii="Times New Roman" w:hAnsi="Times New Roman" w:cs="Times New Roman"/>
          <w:bCs/>
          <w:sz w:val="24"/>
          <w:szCs w:val="24"/>
        </w:rPr>
        <w:t>k</w:t>
      </w:r>
      <w:r w:rsidR="0046033F">
        <w:rPr>
          <w:rFonts w:ascii="Times New Roman" w:hAnsi="Times New Roman" w:cs="Times New Roman"/>
          <w:bCs/>
          <w:sz w:val="24"/>
          <w:szCs w:val="24"/>
        </w:rPr>
        <w:t>i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w WFOŚ i GW </w:t>
      </w:r>
      <w:r w:rsidR="0046033F">
        <w:rPr>
          <w:rFonts w:ascii="Times New Roman" w:hAnsi="Times New Roman" w:cs="Times New Roman"/>
          <w:bCs/>
          <w:sz w:val="24"/>
          <w:szCs w:val="24"/>
        </w:rPr>
        <w:t xml:space="preserve">z roku 2014 i 2015 </w:t>
      </w:r>
      <w:r w:rsidRPr="00280F1D">
        <w:rPr>
          <w:rFonts w:ascii="Times New Roman" w:hAnsi="Times New Roman" w:cs="Times New Roman"/>
          <w:bCs/>
          <w:sz w:val="24"/>
          <w:szCs w:val="24"/>
        </w:rPr>
        <w:t>oraz odsetek od obligacji komunalnych z roku 2011</w:t>
      </w:r>
      <w:r>
        <w:rPr>
          <w:rFonts w:ascii="Times New Roman" w:hAnsi="Times New Roman" w:cs="Times New Roman"/>
          <w:bCs/>
          <w:sz w:val="24"/>
          <w:szCs w:val="24"/>
        </w:rPr>
        <w:t>i 2013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D77EB4" w:rsidRPr="00280F1D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B32">
        <w:rPr>
          <w:rFonts w:ascii="Times New Roman" w:hAnsi="Times New Roman" w:cs="Times New Roman"/>
          <w:bCs/>
          <w:sz w:val="24"/>
          <w:szCs w:val="24"/>
        </w:rPr>
        <w:t>Dział 758-</w:t>
      </w:r>
      <w:r w:rsidRPr="00E17B32">
        <w:rPr>
          <w:rFonts w:ascii="Times New Roman" w:hAnsi="Times New Roman" w:cs="Times New Roman"/>
          <w:b/>
          <w:bCs/>
          <w:sz w:val="24"/>
          <w:szCs w:val="24"/>
        </w:rPr>
        <w:t xml:space="preserve"> RÓŻNE ROZLICZENIA-</w:t>
      </w:r>
      <w:r w:rsidRPr="00E17B32">
        <w:rPr>
          <w:rFonts w:ascii="Times New Roman" w:hAnsi="Times New Roman" w:cs="Times New Roman"/>
          <w:bCs/>
          <w:sz w:val="24"/>
          <w:szCs w:val="24"/>
        </w:rPr>
        <w:t xml:space="preserve"> rezerwy: ogólna-</w:t>
      </w:r>
      <w:r w:rsidR="00E17B32" w:rsidRPr="00E17B32">
        <w:rPr>
          <w:rFonts w:ascii="Times New Roman" w:hAnsi="Times New Roman" w:cs="Times New Roman"/>
          <w:bCs/>
          <w:sz w:val="24"/>
          <w:szCs w:val="24"/>
        </w:rPr>
        <w:t>13</w:t>
      </w:r>
      <w:r w:rsidR="00526516" w:rsidRPr="00E17B32">
        <w:rPr>
          <w:rFonts w:ascii="Times New Roman" w:hAnsi="Times New Roman" w:cs="Times New Roman"/>
          <w:bCs/>
          <w:sz w:val="24"/>
          <w:szCs w:val="24"/>
        </w:rPr>
        <w:t>0</w:t>
      </w:r>
      <w:r w:rsidR="00553BF8" w:rsidRPr="00E17B32">
        <w:rPr>
          <w:rFonts w:ascii="Times New Roman" w:hAnsi="Times New Roman" w:cs="Times New Roman"/>
          <w:bCs/>
          <w:sz w:val="24"/>
          <w:szCs w:val="24"/>
        </w:rPr>
        <w:t>.000</w:t>
      </w:r>
      <w:r w:rsidR="00A71DCE" w:rsidRPr="00E17B32">
        <w:rPr>
          <w:rFonts w:ascii="Times New Roman" w:hAnsi="Times New Roman" w:cs="Times New Roman"/>
          <w:bCs/>
          <w:sz w:val="24"/>
          <w:szCs w:val="24"/>
        </w:rPr>
        <w:t>.</w:t>
      </w:r>
      <w:r w:rsidRPr="00E17B32">
        <w:rPr>
          <w:rFonts w:ascii="Times New Roman" w:hAnsi="Times New Roman" w:cs="Times New Roman"/>
          <w:bCs/>
          <w:sz w:val="24"/>
          <w:szCs w:val="24"/>
        </w:rPr>
        <w:t xml:space="preserve">zł i celowe-zarządzanie kryzysowe </w:t>
      </w:r>
      <w:r w:rsidR="00507CF5" w:rsidRPr="00E17B32">
        <w:rPr>
          <w:rFonts w:ascii="Times New Roman" w:hAnsi="Times New Roman" w:cs="Times New Roman"/>
          <w:bCs/>
          <w:sz w:val="24"/>
          <w:szCs w:val="24"/>
        </w:rPr>
        <w:t>-96.758</w:t>
      </w:r>
      <w:r w:rsidR="00553BF8" w:rsidRPr="00E17B32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="00091B3F" w:rsidRPr="00E17B32">
        <w:rPr>
          <w:rFonts w:ascii="Times New Roman" w:hAnsi="Times New Roman" w:cs="Times New Roman"/>
          <w:bCs/>
          <w:sz w:val="24"/>
          <w:szCs w:val="24"/>
        </w:rPr>
        <w:t>, rezerwa na z</w:t>
      </w:r>
      <w:r w:rsidR="00E17B32" w:rsidRPr="00E17B32">
        <w:rPr>
          <w:rFonts w:ascii="Times New Roman" w:hAnsi="Times New Roman" w:cs="Times New Roman"/>
          <w:bCs/>
          <w:sz w:val="24"/>
          <w:szCs w:val="24"/>
        </w:rPr>
        <w:t>adania inwestycyjne – 103.452,97</w:t>
      </w:r>
      <w:r w:rsidR="00091B3F" w:rsidRPr="00E17B32">
        <w:rPr>
          <w:rFonts w:ascii="Times New Roman" w:hAnsi="Times New Roman" w:cs="Times New Roman"/>
          <w:bCs/>
          <w:sz w:val="24"/>
          <w:szCs w:val="24"/>
        </w:rPr>
        <w:t>zł</w:t>
      </w:r>
      <w:r w:rsidR="00553BF8" w:rsidRPr="00E17B32">
        <w:rPr>
          <w:rFonts w:ascii="Times New Roman" w:hAnsi="Times New Roman" w:cs="Times New Roman"/>
          <w:bCs/>
          <w:sz w:val="24"/>
          <w:szCs w:val="24"/>
        </w:rPr>
        <w:t>.razem</w:t>
      </w:r>
      <w:r w:rsidR="00A71DCE" w:rsidRPr="00E17B3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17B32" w:rsidRPr="00E17B32">
        <w:rPr>
          <w:rFonts w:ascii="Times New Roman" w:hAnsi="Times New Roman" w:cs="Times New Roman"/>
          <w:bCs/>
          <w:sz w:val="24"/>
          <w:szCs w:val="24"/>
        </w:rPr>
        <w:t>330</w:t>
      </w:r>
      <w:r w:rsidR="00091B3F" w:rsidRPr="00E17B32">
        <w:rPr>
          <w:rFonts w:ascii="Times New Roman" w:hAnsi="Times New Roman" w:cs="Times New Roman"/>
          <w:bCs/>
          <w:sz w:val="24"/>
          <w:szCs w:val="24"/>
        </w:rPr>
        <w:t>.210,97</w:t>
      </w:r>
      <w:r w:rsidRPr="00E17B32">
        <w:rPr>
          <w:rFonts w:ascii="Times New Roman" w:hAnsi="Times New Roman" w:cs="Times New Roman"/>
          <w:bCs/>
          <w:sz w:val="24"/>
          <w:szCs w:val="24"/>
        </w:rPr>
        <w:t xml:space="preserve"> zł,</w:t>
      </w:r>
    </w:p>
    <w:p w:rsidR="00D77EB4" w:rsidRPr="00280F1D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lastRenderedPageBreak/>
        <w:t>Dział 801-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OŚWIATA I WYCHOWANIE-</w:t>
      </w:r>
      <w:r w:rsidRPr="00280F1D">
        <w:rPr>
          <w:rFonts w:ascii="Times New Roman" w:hAnsi="Times New Roman" w:cs="Times New Roman"/>
          <w:bCs/>
          <w:sz w:val="24"/>
          <w:szCs w:val="24"/>
        </w:rPr>
        <w:t>Wynagrodzenie, dodatki wiejskie i mieszkaniowe oraz pochodne od wynagrodzeń nauczycieli zatrudnionych w Szkołach Podstawowych: SP Dolice, SP Dobropole, SP Sądów, SP Rzeplino. Zakup środków czystości, materiały do prowadzenia lekcji(kreda i inne), odpisy na ZFŚS, delegacje, polisy ubezpieczeniowe.</w:t>
      </w:r>
    </w:p>
    <w:p w:rsidR="00D77EB4" w:rsidRPr="00280F1D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Wynagrodzenie, dodatki wiejski i mieszkaniowy dla pracowników zatrudnionych w oddziałach przedszkolnych „O” funkcjonujących przy Szkołach Podstawowych.</w:t>
      </w:r>
    </w:p>
    <w:p w:rsidR="00D77EB4" w:rsidRDefault="00D77EB4" w:rsidP="00D77EB4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Dotacja do Miasta  Stargard Szczeciński oraz Gminy Stargard Szczeciński  zapłata za dzieci z Gminy Dolice uczęszczające do Przedszkoli w  Stargardzie Szczeciński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280F1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Dotacje dla przedszkola „Bajkowy Świat”  umiejscowiony w miejscowości Dolice(przedszkole</w:t>
      </w:r>
      <w:r w:rsidR="00A71DCE">
        <w:rPr>
          <w:rFonts w:ascii="Times New Roman" w:hAnsi="Times New Roman" w:cs="Times New Roman"/>
          <w:bCs/>
          <w:sz w:val="24"/>
          <w:szCs w:val="24"/>
        </w:rPr>
        <w:t xml:space="preserve"> niepubliczne </w:t>
      </w:r>
      <w:r>
        <w:rPr>
          <w:rFonts w:ascii="Times New Roman" w:hAnsi="Times New Roman" w:cs="Times New Roman"/>
          <w:bCs/>
          <w:sz w:val="24"/>
          <w:szCs w:val="24"/>
        </w:rPr>
        <w:t xml:space="preserve"> prowadzone przez osobę fizyczną).</w:t>
      </w:r>
      <w:r w:rsidR="00CE7F1F">
        <w:rPr>
          <w:rFonts w:ascii="Times New Roman" w:hAnsi="Times New Roman" w:cs="Times New Roman"/>
          <w:bCs/>
          <w:sz w:val="24"/>
          <w:szCs w:val="24"/>
        </w:rPr>
        <w:t xml:space="preserve"> Dotacja dla Towarzystwa Przyjaciół Dzieci prowadzące przedszkole w m. Rzeplino.</w:t>
      </w:r>
    </w:p>
    <w:p w:rsidR="00D77EB4" w:rsidRPr="00280F1D" w:rsidRDefault="00D77EB4" w:rsidP="00A71DC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miejscowości Dolice </w:t>
      </w:r>
      <w:r w:rsidR="00A71DCE">
        <w:rPr>
          <w:rFonts w:ascii="Times New Roman" w:hAnsi="Times New Roman" w:cs="Times New Roman"/>
          <w:bCs/>
          <w:sz w:val="24"/>
          <w:szCs w:val="24"/>
        </w:rPr>
        <w:t xml:space="preserve">w ramach funkcjonowania szkoły Podstawowej w Dolicach prowadzone jest przedszkole w Dolicach jako Inne formy wychowania przedszkolnego </w:t>
      </w:r>
      <w:r w:rsidR="00767672">
        <w:rPr>
          <w:rFonts w:ascii="Times New Roman" w:hAnsi="Times New Roman" w:cs="Times New Roman"/>
          <w:bCs/>
          <w:sz w:val="24"/>
          <w:szCs w:val="24"/>
        </w:rPr>
        <w:t>.</w:t>
      </w:r>
    </w:p>
    <w:p w:rsidR="00D77EB4" w:rsidRPr="00280F1D" w:rsidRDefault="00D77EB4" w:rsidP="00D77EB4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Wynagrodzenie, dodatki wiejski, mieszkaniowy oraz pochodne od wynagrodzeń pracowników</w:t>
      </w:r>
      <w:r w:rsidR="00767672">
        <w:rPr>
          <w:rFonts w:ascii="Times New Roman" w:hAnsi="Times New Roman" w:cs="Times New Roman"/>
          <w:bCs/>
          <w:sz w:val="24"/>
          <w:szCs w:val="24"/>
        </w:rPr>
        <w:t xml:space="preserve"> Zespołu Szkół w Dolicach tj.: szkołę podstawową oraz  Publiczne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Gimnazjum w Dolicach, odpisy na ZFŚS, delegacje, opłata za energię, gaz, wodę ścieki oraz zakup materiałów biurowych.</w:t>
      </w:r>
      <w:r w:rsidR="00A71D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7EB4" w:rsidRPr="00280F1D" w:rsidRDefault="00D77EB4" w:rsidP="00D77EB4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    Dowóz dzieci w tym wynagrodzenie kierowców i pochodne od wynagrodzeń, zakup paliwa do </w:t>
      </w:r>
      <w:r>
        <w:rPr>
          <w:rFonts w:ascii="Times New Roman" w:hAnsi="Times New Roman" w:cs="Times New Roman"/>
          <w:bCs/>
          <w:sz w:val="24"/>
          <w:szCs w:val="24"/>
        </w:rPr>
        <w:t>autobusów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. Zapłata przewoźnikom za dowóz dzieci do szkół, sfinansowanie dojazdu dzieci niepełnosprawnych do szkół specjalistycznych poza </w:t>
      </w:r>
      <w:r w:rsidR="000861C9">
        <w:rPr>
          <w:rFonts w:ascii="Times New Roman" w:hAnsi="Times New Roman" w:cs="Times New Roman"/>
          <w:bCs/>
          <w:sz w:val="24"/>
          <w:szCs w:val="24"/>
        </w:rPr>
        <w:t>teren Gminy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Dolice.  Opłata za rozmowy Tel. komórkowych, opłata ubezpieczenia samochodów. Odpis na ZFŚS.</w:t>
      </w:r>
    </w:p>
    <w:p w:rsidR="00D77EB4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Dopłaty dla nauczycieli  podnoszących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kwalifikacje zawodowe-studia podyplomowe, udział w kursach.</w:t>
      </w:r>
    </w:p>
    <w:p w:rsidR="001E255D" w:rsidRPr="00280F1D" w:rsidRDefault="001E255D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ze zmiana klasyfikacji budżetowej wprowadzającej dwa nowe rozdziały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80149 oraz 80150 , których zadaniem jest wyodrębnienie planu na dzieci niepełnosprawne dla których subwen</w:t>
      </w:r>
      <w:r w:rsidR="00D6265C">
        <w:rPr>
          <w:rFonts w:ascii="Times New Roman" w:hAnsi="Times New Roman" w:cs="Times New Roman"/>
          <w:bCs/>
          <w:sz w:val="24"/>
          <w:szCs w:val="24"/>
        </w:rPr>
        <w:t>cja oświatowa ma zwiększoną wagę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7EB4" w:rsidRPr="00280F1D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Odpis na ZFŚS emerytów i rencistów byłych nauczycieli.</w:t>
      </w:r>
    </w:p>
    <w:p w:rsidR="00D77EB4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lastRenderedPageBreak/>
        <w:t>Dział 851 -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OCHRONA ZDROWIA-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Wynagrodzenie koordynatowa, komisji przeciwdziałania alkoholizmowi , wynagrodzenia dla psychologa pełniącego dyżury dla zainteresowanych, zakup działań w tym:  rytmika, pogadanek, prac z dziećmi. Doposażenie świetlic w zabawki i materiały do prac z dziećmi.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rganizacja ferii zimowych, festynów z okazji </w:t>
      </w:r>
      <w:proofErr w:type="spellStart"/>
      <w:r w:rsidRPr="00280F1D">
        <w:rPr>
          <w:rFonts w:ascii="Times New Roman" w:hAnsi="Times New Roman" w:cs="Times New Roman"/>
          <w:bCs/>
          <w:sz w:val="24"/>
          <w:szCs w:val="24"/>
        </w:rPr>
        <w:t>MDDz</w:t>
      </w:r>
      <w:proofErr w:type="spellEnd"/>
      <w:r w:rsidRPr="00280F1D">
        <w:rPr>
          <w:rFonts w:ascii="Times New Roman" w:hAnsi="Times New Roman" w:cs="Times New Roman"/>
          <w:bCs/>
          <w:sz w:val="24"/>
          <w:szCs w:val="24"/>
        </w:rPr>
        <w:t>, dofinansowanie turniejów sportowych. Opłacenie wyjazdów dzieci na spektakle teatralne, sfinansowanie przedstawienia  o tematyce profilaktycznym. Opłata za rozmowy telefoniczne w klubie w Moskorzynie(abonament) opłata ubezpieczenia</w:t>
      </w:r>
      <w:r w:rsidR="008824A3">
        <w:rPr>
          <w:rFonts w:ascii="Times New Roman" w:hAnsi="Times New Roman" w:cs="Times New Roman"/>
          <w:bCs/>
          <w:sz w:val="24"/>
          <w:szCs w:val="24"/>
        </w:rPr>
        <w:t>. Częścio</w:t>
      </w:r>
      <w:r w:rsidR="00091B3F">
        <w:rPr>
          <w:rFonts w:ascii="Times New Roman" w:hAnsi="Times New Roman" w:cs="Times New Roman"/>
          <w:bCs/>
          <w:sz w:val="24"/>
          <w:szCs w:val="24"/>
        </w:rPr>
        <w:t xml:space="preserve">we sfinansowanie organizowane gej po raz drugi </w:t>
      </w:r>
      <w:r w:rsidR="008824A3">
        <w:rPr>
          <w:rFonts w:ascii="Times New Roman" w:hAnsi="Times New Roman" w:cs="Times New Roman"/>
          <w:bCs/>
          <w:sz w:val="24"/>
          <w:szCs w:val="24"/>
        </w:rPr>
        <w:t>koloni w Dolicach pod nazwą „ Przystanek Dolice” -zapłata opiekunom oraz częściowa opłata za posiłki.</w:t>
      </w:r>
    </w:p>
    <w:p w:rsidR="005B1F4B" w:rsidRDefault="005B1F4B" w:rsidP="005B1F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9CA">
        <w:rPr>
          <w:rFonts w:ascii="Times New Roman" w:eastAsia="Times New Roman" w:hAnsi="Times New Roman" w:cs="Times New Roman"/>
          <w:b/>
          <w:sz w:val="24"/>
          <w:szCs w:val="24"/>
        </w:rPr>
        <w:t>Dział 852 – POMOC SPOŁECZNA – Gminny Ośrodek Pomocy Społecznej w Dolicach realizował zadania z zakresu:</w:t>
      </w:r>
    </w:p>
    <w:p w:rsidR="005D29CA" w:rsidRPr="00697975" w:rsidRDefault="005D29CA" w:rsidP="005D29CA">
      <w:pPr>
        <w:rPr>
          <w:rFonts w:ascii="Times New Roman" w:eastAsia="Times New Roman" w:hAnsi="Times New Roman" w:cs="Times New Roman"/>
          <w:sz w:val="24"/>
        </w:rPr>
      </w:pPr>
      <w:r w:rsidRPr="00697975">
        <w:rPr>
          <w:rFonts w:ascii="Times New Roman" w:eastAsia="Times New Roman" w:hAnsi="Times New Roman" w:cs="Times New Roman"/>
          <w:sz w:val="24"/>
        </w:rPr>
        <w:t>Pomocy społecznej,  Wspierania rodziny i systemu pieczy zastępczej, Przeciwdziałania przemocy w rodzinie, Dodatków mieszkaniowych i energetycznych, Świadczeń rodzinnych, Funduszu alimentacyjnego, Postępowania wobec dłużników alimentacyjnych, Świadczenia wychowawczego (Program Rodzina 500+)</w:t>
      </w:r>
    </w:p>
    <w:p w:rsidR="005D29CA" w:rsidRPr="00697975" w:rsidRDefault="005D29CA" w:rsidP="005D29CA">
      <w:pPr>
        <w:rPr>
          <w:rFonts w:ascii="Times New Roman" w:eastAsia="Times New Roman" w:hAnsi="Times New Roman" w:cs="Times New Roman"/>
          <w:b/>
          <w:sz w:val="24"/>
        </w:rPr>
      </w:pPr>
      <w:r w:rsidRPr="00697975">
        <w:rPr>
          <w:rFonts w:ascii="Times New Roman" w:eastAsia="Times New Roman" w:hAnsi="Times New Roman" w:cs="Times New Roman"/>
          <w:sz w:val="24"/>
        </w:rPr>
        <w:t xml:space="preserve">Powyższe zadania realizowali: Kierownik, Główna księgowa, Księgowa, pięciu pracowników socjalnych (w tym cztery pełne etaty praca w terenie, jeden etat obok pracy w terenie dodatki mieszkaniowe i energetyczne oraz postępowanie wobec dłużników alimentacyjnych), Referent ds. realizacji świadczeń pomocy społecznej, dwóch asystentów rodziny, trzech Referentów ds. świadczeń rodzinnych, Pomoc administracyjna (w okresie od 01.01.17 do 28.02.17 i 01-31.12.17) Opiekunka środowiskowa od 01.09.2017 r. Łącznie zadania realizowane były w ramach 15 etatów. </w:t>
      </w:r>
    </w:p>
    <w:p w:rsidR="005D29CA" w:rsidRPr="00697975" w:rsidRDefault="005D29CA" w:rsidP="005D29CA">
      <w:pPr>
        <w:rPr>
          <w:rFonts w:ascii="Times New Roman" w:eastAsia="Times New Roman" w:hAnsi="Times New Roman" w:cs="Times New Roman"/>
          <w:b/>
          <w:sz w:val="24"/>
        </w:rPr>
      </w:pPr>
      <w:r w:rsidRPr="00697975">
        <w:rPr>
          <w:rFonts w:ascii="Times New Roman" w:eastAsia="Times New Roman" w:hAnsi="Times New Roman" w:cs="Times New Roman"/>
          <w:sz w:val="24"/>
        </w:rPr>
        <w:t>Zlecano wykonanie zadań z zakresu: obsługi informatycznej, pomocy prawnej i usług opiekuńczych.</w:t>
      </w:r>
    </w:p>
    <w:p w:rsidR="005D29CA" w:rsidRPr="00697975" w:rsidRDefault="005D29CA" w:rsidP="005D29CA">
      <w:pPr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  <w:u w:val="single"/>
        </w:rPr>
        <w:t>Pomoc społeczna</w:t>
      </w:r>
      <w:r w:rsidRPr="00697975">
        <w:rPr>
          <w:rFonts w:ascii="Times New Roman" w:hAnsi="Times New Roman" w:cs="Times New Roman"/>
          <w:sz w:val="24"/>
        </w:rPr>
        <w:t>: odnotowano w rejestrze alfabetycznym ogólną liczbę rzeczywistą rodzin bez względu na podział zadań w pomocy społecznej – 268 rodzin, a liczba osób w tych rodzinach wyniosła 794 osoby. (dotyczy to tylko świadczeń pomocy społecznej bez świadczeń rodzinnych, alimentacyjnych i wychowawczych)</w:t>
      </w:r>
    </w:p>
    <w:p w:rsidR="005D29CA" w:rsidRPr="00697975" w:rsidRDefault="005D29CA" w:rsidP="005D29CA">
      <w:pPr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t>Spośród ogólnej liczby rodzin 127 to rodziny z dziećmi, w tym 18 rodzin z czworgiem i więcej dzieci, 42 rodziny niepełne, 66 – rodziny emerytów i rencistów, 96 jednoosobowe gospodarstwa domowe.</w:t>
      </w:r>
    </w:p>
    <w:p w:rsidR="005D29CA" w:rsidRPr="00697975" w:rsidRDefault="005D29CA" w:rsidP="005D29CA">
      <w:pPr>
        <w:rPr>
          <w:rFonts w:ascii="Times New Roman" w:hAnsi="Times New Roman" w:cs="Times New Roman"/>
          <w:sz w:val="24"/>
        </w:rPr>
      </w:pPr>
      <w:r w:rsidRPr="00697975">
        <w:rPr>
          <w:rFonts w:ascii="Times New Roman" w:hAnsi="Times New Roman" w:cs="Times New Roman"/>
          <w:sz w:val="24"/>
        </w:rPr>
        <w:lastRenderedPageBreak/>
        <w:t>Zasiłek stały dla osób uprawnionych z powodu niepełnosprawności, którzy w wieku powyżej 18 r. ż. stali się niezdolni do pracy lub osiągnęli wiek poprodukcyjny wypłacono 64 osobom.</w:t>
      </w:r>
    </w:p>
    <w:p w:rsidR="005D29CA" w:rsidRPr="00697975" w:rsidRDefault="005D29CA" w:rsidP="005D29CA">
      <w:pPr>
        <w:rPr>
          <w:rFonts w:ascii="Times New Roman" w:hAnsi="Times New Roman" w:cs="Times New Roman"/>
          <w:sz w:val="24"/>
        </w:rPr>
      </w:pPr>
      <w:r w:rsidRPr="00697975">
        <w:rPr>
          <w:rFonts w:ascii="Times New Roman" w:hAnsi="Times New Roman" w:cs="Times New Roman"/>
          <w:sz w:val="24"/>
        </w:rPr>
        <w:t>Zasiłki celowe , celowe specjalne i świadczenia rzeczowe na zaspokojenie najważniejszych potrzeb, takich jak: leczenie, rehabilitacja, koszty utrzymania, dojazdów, odzież, opał, pomoc sąsiedzka oraz świadczenia w naturze otrzymało 89 rodzin.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sz w:val="24"/>
        </w:rPr>
      </w:pPr>
      <w:r w:rsidRPr="00697975">
        <w:rPr>
          <w:rFonts w:ascii="Times New Roman" w:hAnsi="Times New Roman" w:cs="Times New Roman"/>
          <w:sz w:val="24"/>
        </w:rPr>
        <w:t>Program „Pomoc Państwa w zakresie dożywiania” – posiłek 108 rodzin dla 203 osób.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sz w:val="24"/>
        </w:rPr>
      </w:pPr>
      <w:r w:rsidRPr="00697975">
        <w:rPr>
          <w:rFonts w:ascii="Times New Roman" w:hAnsi="Times New Roman" w:cs="Times New Roman"/>
          <w:sz w:val="24"/>
        </w:rPr>
        <w:t>- zasiłek celowy na przygotowanie posiłku lub żywności 127 rodzin o łącznej liczbie osób 320.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sz w:val="24"/>
        </w:rPr>
      </w:pPr>
      <w:r w:rsidRPr="00697975">
        <w:rPr>
          <w:rFonts w:ascii="Times New Roman" w:hAnsi="Times New Roman" w:cs="Times New Roman"/>
          <w:sz w:val="24"/>
        </w:rPr>
        <w:t>- świadczenie rzeczowe tj. żywność –13 rodzin o łącznej liczbie osób 16.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t>Posiłek poza programem (udzielony na podstawie uchwały Rady Gminy) oraz posiłek poza jednym daniem otrzymało 14 rodzin dla 25 osób.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t>Schronienie przyznano dla 5 osób bezdomnych przez 287 dni łącznie.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sz w:val="24"/>
        </w:rPr>
      </w:pPr>
      <w:r w:rsidRPr="00697975">
        <w:rPr>
          <w:rFonts w:ascii="Times New Roman" w:hAnsi="Times New Roman" w:cs="Times New Roman"/>
          <w:sz w:val="24"/>
        </w:rPr>
        <w:t xml:space="preserve">Pobyt  w domu pomocy społecznej </w:t>
      </w:r>
      <w:r>
        <w:rPr>
          <w:rFonts w:ascii="Times New Roman" w:hAnsi="Times New Roman" w:cs="Times New Roman"/>
          <w:sz w:val="24"/>
        </w:rPr>
        <w:t>- 12</w:t>
      </w:r>
      <w:r w:rsidRPr="00697975">
        <w:rPr>
          <w:rFonts w:ascii="Times New Roman" w:hAnsi="Times New Roman" w:cs="Times New Roman"/>
          <w:sz w:val="24"/>
        </w:rPr>
        <w:t xml:space="preserve"> osób.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sz w:val="24"/>
        </w:rPr>
      </w:pPr>
      <w:r w:rsidRPr="00697975">
        <w:rPr>
          <w:rFonts w:ascii="Times New Roman" w:hAnsi="Times New Roman" w:cs="Times New Roman"/>
          <w:sz w:val="24"/>
        </w:rPr>
        <w:t>Mieszkanie chronione – z tej formy pomocy w 2017 r. korzystały 3 osoby, 2 przez cały rok, jedna okresowo.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sz w:val="24"/>
        </w:rPr>
      </w:pPr>
      <w:r w:rsidRPr="00697975">
        <w:rPr>
          <w:rFonts w:ascii="Times New Roman" w:hAnsi="Times New Roman" w:cs="Times New Roman"/>
          <w:sz w:val="24"/>
        </w:rPr>
        <w:t>Usługi opiekuńcze polegające na pomocy w codziennym funkcjonowaniu świadczone były 7 osobom, w tym 3 w mieszkaniu chronionym.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sz w:val="24"/>
        </w:rPr>
      </w:pPr>
      <w:r w:rsidRPr="00697975">
        <w:rPr>
          <w:rFonts w:ascii="Times New Roman" w:hAnsi="Times New Roman" w:cs="Times New Roman"/>
          <w:sz w:val="24"/>
        </w:rPr>
        <w:t>Specjalistyczne usługi opiekuńcze u osób z zaburzeniami psychicznymi świadczone były 3 osobom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t>Łącznie z usług opiekuńczych skorzystało 8 osób (u dwóch osób świadczone były dwa rodzaje usług w trakcie roku)</w:t>
      </w:r>
    </w:p>
    <w:p w:rsidR="005D29CA" w:rsidRDefault="005D29CA" w:rsidP="005D29CA">
      <w:pPr>
        <w:spacing w:after="0"/>
        <w:rPr>
          <w:rFonts w:ascii="Times New Roman" w:hAnsi="Times New Roman" w:cs="Times New Roman"/>
          <w:color w:val="FF0000"/>
          <w:u w:val="single"/>
        </w:rPr>
      </w:pPr>
    </w:p>
    <w:p w:rsidR="005D29CA" w:rsidRPr="00E622C3" w:rsidRDefault="005D29CA" w:rsidP="005D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2C3">
        <w:rPr>
          <w:rFonts w:ascii="Times New Roman" w:hAnsi="Times New Roman" w:cs="Times New Roman"/>
          <w:sz w:val="24"/>
          <w:szCs w:val="24"/>
          <w:u w:val="single"/>
        </w:rPr>
        <w:t>Prace Społecznie Użyteczne:</w:t>
      </w:r>
      <w:r w:rsidRPr="00E622C3">
        <w:rPr>
          <w:rFonts w:ascii="Times New Roman" w:hAnsi="Times New Roman" w:cs="Times New Roman"/>
          <w:sz w:val="24"/>
          <w:szCs w:val="24"/>
        </w:rPr>
        <w:t xml:space="preserve"> – w okresie od I do XII 2017r. w Gminie Dolice funkcjonowało 10 miejsc wykonywania prac, w 10 sołectwach.</w:t>
      </w:r>
    </w:p>
    <w:p w:rsidR="005D29CA" w:rsidRPr="00E622C3" w:rsidRDefault="005D29CA" w:rsidP="005D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2C3">
        <w:rPr>
          <w:rFonts w:ascii="Times New Roman" w:hAnsi="Times New Roman" w:cs="Times New Roman"/>
          <w:sz w:val="24"/>
          <w:szCs w:val="24"/>
        </w:rPr>
        <w:t>Łącznie do prac skierowanych zostało 11 osób korzystających ze świadczeń pomocy społecznej.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7975">
        <w:rPr>
          <w:rFonts w:ascii="Times New Roman" w:hAnsi="Times New Roman" w:cs="Times New Roman"/>
          <w:sz w:val="24"/>
          <w:szCs w:val="24"/>
          <w:u w:val="single"/>
        </w:rPr>
        <w:t>Wspieranie rodzin i piecza zastępcza: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975">
        <w:rPr>
          <w:rFonts w:ascii="Times New Roman" w:hAnsi="Times New Roman" w:cs="Times New Roman"/>
          <w:sz w:val="24"/>
          <w:szCs w:val="24"/>
        </w:rPr>
        <w:t xml:space="preserve">Asystent rodziny- łącznie 25 rodzin korzystało z usług asystenta rodziny, dwóch asystentów zatrudnionych w GOPS. 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975">
        <w:rPr>
          <w:rFonts w:ascii="Times New Roman" w:hAnsi="Times New Roman" w:cs="Times New Roman"/>
          <w:sz w:val="24"/>
          <w:szCs w:val="24"/>
        </w:rPr>
        <w:t xml:space="preserve">Opłata za pobyt dzieci umieszonych w placówkach- dokonywano opłat za siedmioro dzieci przebywających w pieczy zastępczej (domu 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975">
        <w:rPr>
          <w:rFonts w:ascii="Times New Roman" w:hAnsi="Times New Roman" w:cs="Times New Roman"/>
          <w:sz w:val="24"/>
          <w:szCs w:val="24"/>
        </w:rPr>
        <w:t xml:space="preserve">dziecka i rodzinach zastępczych) </w:t>
      </w:r>
    </w:p>
    <w:p w:rsidR="005D29CA" w:rsidRPr="00697975" w:rsidRDefault="005D29CA" w:rsidP="005D29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29CA" w:rsidRPr="00697975" w:rsidRDefault="005D29CA" w:rsidP="005D29CA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75">
        <w:rPr>
          <w:rFonts w:ascii="Times New Roman" w:hAnsi="Times New Roman" w:cs="Times New Roman"/>
          <w:sz w:val="24"/>
          <w:szCs w:val="24"/>
          <w:u w:val="single"/>
        </w:rPr>
        <w:lastRenderedPageBreak/>
        <w:t>Dodatki mieszkaniowe i energetyczne:</w:t>
      </w:r>
    </w:p>
    <w:p w:rsidR="005D29CA" w:rsidRPr="00697975" w:rsidRDefault="005D29CA" w:rsidP="005D2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975">
        <w:rPr>
          <w:rFonts w:ascii="Times New Roman" w:eastAsia="Times New Roman" w:hAnsi="Times New Roman" w:cs="Times New Roman"/>
          <w:sz w:val="24"/>
          <w:szCs w:val="24"/>
        </w:rPr>
        <w:t>Łącznie z pomocy w formie dodatku mieszkaniowego skorzystało 44 rodziny a dodatku energetycznego 8.</w:t>
      </w:r>
    </w:p>
    <w:p w:rsidR="005D29CA" w:rsidRDefault="005D29CA" w:rsidP="005D29CA">
      <w:pPr>
        <w:rPr>
          <w:rFonts w:ascii="Times New Roman" w:hAnsi="Times New Roman" w:cs="Times New Roman"/>
        </w:rPr>
      </w:pPr>
    </w:p>
    <w:p w:rsidR="005D29CA" w:rsidRPr="00697975" w:rsidRDefault="005D29CA" w:rsidP="005D29CA">
      <w:pPr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  <w:u w:val="single"/>
        </w:rPr>
        <w:t>Świadczenia rodzinne: ś</w:t>
      </w:r>
      <w:r w:rsidRPr="00697975">
        <w:rPr>
          <w:rFonts w:ascii="Times New Roman" w:hAnsi="Times New Roman" w:cs="Times New Roman"/>
          <w:sz w:val="24"/>
        </w:rPr>
        <w:t>wiadczenia te obsługiwane są przez 4 osoby: trzech referentów ds. świadczeń rodzinnych oraz księgową. Referenci w zakresie obowiązków mają również Fundusz alimentacyjny i świadczenie wychowawcze.</w:t>
      </w:r>
    </w:p>
    <w:p w:rsidR="005D29CA" w:rsidRPr="009F147C" w:rsidRDefault="005D29CA" w:rsidP="005D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47C">
        <w:rPr>
          <w:rFonts w:ascii="Times New Roman" w:eastAsia="Times New Roman" w:hAnsi="Times New Roman" w:cs="Times New Roman"/>
          <w:sz w:val="24"/>
          <w:szCs w:val="24"/>
        </w:rPr>
        <w:t>Tabela: Łączna liczba rodzin osób uprawnionych do świadczeń w 2017 roku.</w:t>
      </w:r>
    </w:p>
    <w:tbl>
      <w:tblPr>
        <w:tblpPr w:leftFromText="141" w:rightFromText="141" w:vertAnchor="text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55"/>
        <w:gridCol w:w="2552"/>
      </w:tblGrid>
      <w:tr w:rsidR="005D29CA" w:rsidRPr="009F147C" w:rsidTr="0080006D">
        <w:trPr>
          <w:trHeight w:val="326"/>
        </w:trPr>
        <w:tc>
          <w:tcPr>
            <w:tcW w:w="8755" w:type="dxa"/>
            <w:tcBorders>
              <w:top w:val="single" w:sz="4" w:space="0" w:color="auto"/>
            </w:tcBorders>
            <w:vAlign w:val="center"/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D29CA" w:rsidRPr="009F147C" w:rsidTr="0080006D">
        <w:trPr>
          <w:trHeight w:val="394"/>
        </w:trPr>
        <w:tc>
          <w:tcPr>
            <w:tcW w:w="8755" w:type="dxa"/>
            <w:vAlign w:val="center"/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7C">
              <w:rPr>
                <w:rFonts w:ascii="Times New Roman" w:eastAsia="Times New Roman" w:hAnsi="Times New Roman" w:cs="Times New Roman"/>
                <w:sz w:val="24"/>
                <w:szCs w:val="24"/>
              </w:rPr>
              <w:t>Zasiłki rodzinne wraz z dodatkami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7C">
              <w:rPr>
                <w:rFonts w:ascii="Times New Roman" w:eastAsia="Times New Roman" w:hAnsi="Times New Roman" w:cs="Times New Roman"/>
                <w:sz w:val="24"/>
                <w:szCs w:val="24"/>
              </w:rPr>
              <w:t>424 rodzin</w:t>
            </w:r>
          </w:p>
        </w:tc>
      </w:tr>
      <w:tr w:rsidR="005D29CA" w:rsidRPr="009F147C" w:rsidTr="0080006D">
        <w:trPr>
          <w:trHeight w:val="416"/>
        </w:trPr>
        <w:tc>
          <w:tcPr>
            <w:tcW w:w="8755" w:type="dxa"/>
            <w:vAlign w:val="center"/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7C">
              <w:rPr>
                <w:rFonts w:ascii="Times New Roman" w:eastAsia="Times New Roman" w:hAnsi="Times New Roman" w:cs="Times New Roman"/>
                <w:sz w:val="24"/>
                <w:szCs w:val="24"/>
              </w:rPr>
              <w:t>Zasiłki pielęgnacyjne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 osoby</w:t>
            </w:r>
          </w:p>
        </w:tc>
      </w:tr>
      <w:tr w:rsidR="005D29CA" w:rsidRPr="009F147C" w:rsidTr="0080006D">
        <w:trPr>
          <w:trHeight w:val="433"/>
        </w:trPr>
        <w:tc>
          <w:tcPr>
            <w:tcW w:w="8755" w:type="dxa"/>
            <w:vAlign w:val="center"/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7C">
              <w:rPr>
                <w:rFonts w:ascii="Times New Roman" w:eastAsia="Times New Roman" w:hAnsi="Times New Roman" w:cs="Times New Roman"/>
                <w:sz w:val="24"/>
                <w:szCs w:val="24"/>
              </w:rPr>
              <w:t>Świadczenia opiekuńcze (tj.: świadczenie pielęgnacyjne, zasiłek dla opiekuna i specjalny zasiłek opiekuńczy)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7C">
              <w:rPr>
                <w:rFonts w:ascii="Times New Roman" w:eastAsia="Times New Roman" w:hAnsi="Times New Roman" w:cs="Times New Roman"/>
                <w:sz w:val="24"/>
                <w:szCs w:val="24"/>
              </w:rPr>
              <w:t>80 osób</w:t>
            </w:r>
          </w:p>
        </w:tc>
      </w:tr>
      <w:tr w:rsidR="005D29CA" w:rsidRPr="009F147C" w:rsidTr="0080006D">
        <w:trPr>
          <w:trHeight w:val="432"/>
        </w:trPr>
        <w:tc>
          <w:tcPr>
            <w:tcW w:w="8755" w:type="dxa"/>
            <w:vAlign w:val="center"/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41">
              <w:rPr>
                <w:rFonts w:ascii="Times New Roman" w:eastAsia="Times New Roman" w:hAnsi="Times New Roman" w:cs="Times New Roman"/>
                <w:szCs w:val="24"/>
              </w:rPr>
              <w:t>Jednorazowa zapomoga z tytułu urodzenia dziecka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rodziny</w:t>
            </w:r>
          </w:p>
        </w:tc>
      </w:tr>
      <w:tr w:rsidR="005D29CA" w:rsidRPr="009F147C" w:rsidTr="0080006D">
        <w:trPr>
          <w:trHeight w:val="410"/>
        </w:trPr>
        <w:tc>
          <w:tcPr>
            <w:tcW w:w="8755" w:type="dxa"/>
            <w:vAlign w:val="center"/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7C">
              <w:rPr>
                <w:rFonts w:ascii="Times New Roman" w:eastAsia="Times New Roman" w:hAnsi="Times New Roman" w:cs="Times New Roman"/>
                <w:sz w:val="24"/>
                <w:szCs w:val="24"/>
              </w:rPr>
              <w:t>Świadczenie rodzicielskie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rodziny</w:t>
            </w:r>
          </w:p>
        </w:tc>
      </w:tr>
      <w:tr w:rsidR="005D29CA" w:rsidRPr="009F147C" w:rsidTr="0080006D">
        <w:trPr>
          <w:trHeight w:val="590"/>
        </w:trPr>
        <w:tc>
          <w:tcPr>
            <w:tcW w:w="8755" w:type="dxa"/>
            <w:vAlign w:val="center"/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Jednorazowe świadczenie pieniężne zgodnie </w:t>
            </w:r>
            <w:r w:rsidRPr="009F14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ustawą o wspa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rciu kobiet w ciąży i rodzin „ Z</w:t>
            </w:r>
            <w:r w:rsidRPr="009F147C">
              <w:rPr>
                <w:rFonts w:ascii="Times New Roman" w:eastAsia="Times New Roman" w:hAnsi="Times New Roman" w:cs="Times New Roman"/>
                <w:sz w:val="24"/>
                <w:szCs w:val="24"/>
              </w:rPr>
              <w:t>a życiem”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9CA" w:rsidRPr="009F147C" w:rsidRDefault="005D29CA" w:rsidP="008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7C">
              <w:rPr>
                <w:rFonts w:ascii="Times New Roman" w:eastAsia="Times New Roman" w:hAnsi="Times New Roman" w:cs="Times New Roman"/>
                <w:sz w:val="24"/>
                <w:szCs w:val="24"/>
              </w:rPr>
              <w:t>1 rodzina</w:t>
            </w:r>
          </w:p>
        </w:tc>
      </w:tr>
    </w:tbl>
    <w:p w:rsidR="005D29CA" w:rsidRDefault="005D29CA" w:rsidP="005D29CA">
      <w:pPr>
        <w:spacing w:after="0"/>
        <w:rPr>
          <w:rFonts w:ascii="Times New Roman" w:hAnsi="Times New Roman" w:cs="Times New Roman"/>
          <w:u w:val="single"/>
        </w:rPr>
      </w:pPr>
    </w:p>
    <w:p w:rsidR="005D29CA" w:rsidRDefault="005D29CA" w:rsidP="005D29CA">
      <w:pPr>
        <w:spacing w:after="0"/>
        <w:rPr>
          <w:rFonts w:ascii="Times New Roman" w:hAnsi="Times New Roman" w:cs="Times New Roman"/>
          <w:u w:val="single"/>
        </w:rPr>
      </w:pPr>
    </w:p>
    <w:p w:rsidR="005D29CA" w:rsidRDefault="005D29CA" w:rsidP="005D29CA">
      <w:pPr>
        <w:spacing w:after="0"/>
        <w:rPr>
          <w:rFonts w:ascii="Times New Roman" w:hAnsi="Times New Roman" w:cs="Times New Roman"/>
          <w:u w:val="single"/>
        </w:rPr>
      </w:pPr>
    </w:p>
    <w:p w:rsidR="005D29CA" w:rsidRDefault="005D29CA" w:rsidP="005D29CA">
      <w:pPr>
        <w:spacing w:after="0"/>
        <w:rPr>
          <w:rFonts w:ascii="Times New Roman" w:hAnsi="Times New Roman" w:cs="Times New Roman"/>
          <w:u w:val="single"/>
        </w:rPr>
      </w:pPr>
    </w:p>
    <w:p w:rsidR="005D29CA" w:rsidRDefault="005D29CA" w:rsidP="005D29CA">
      <w:pPr>
        <w:spacing w:after="0"/>
        <w:rPr>
          <w:rFonts w:ascii="Times New Roman" w:hAnsi="Times New Roman" w:cs="Times New Roman"/>
          <w:u w:val="single"/>
        </w:rPr>
      </w:pPr>
    </w:p>
    <w:p w:rsidR="005D29CA" w:rsidRDefault="005D29CA" w:rsidP="005D29CA">
      <w:pPr>
        <w:spacing w:after="0"/>
        <w:rPr>
          <w:rFonts w:ascii="Times New Roman" w:hAnsi="Times New Roman" w:cs="Times New Roman"/>
          <w:u w:val="single"/>
        </w:rPr>
      </w:pPr>
    </w:p>
    <w:p w:rsidR="005D29CA" w:rsidRDefault="005D29CA" w:rsidP="005D29CA">
      <w:pPr>
        <w:spacing w:after="0"/>
        <w:rPr>
          <w:rFonts w:ascii="Times New Roman" w:hAnsi="Times New Roman" w:cs="Times New Roman"/>
          <w:u w:val="single"/>
        </w:rPr>
      </w:pP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sz w:val="24"/>
        </w:rPr>
      </w:pPr>
      <w:r w:rsidRPr="00697975">
        <w:rPr>
          <w:rFonts w:ascii="Times New Roman" w:hAnsi="Times New Roman" w:cs="Times New Roman"/>
          <w:sz w:val="24"/>
          <w:u w:val="single"/>
        </w:rPr>
        <w:t>Fundusz alimentacyjny</w:t>
      </w:r>
      <w:r w:rsidRPr="00697975">
        <w:rPr>
          <w:rFonts w:ascii="Times New Roman" w:hAnsi="Times New Roman" w:cs="Times New Roman"/>
          <w:sz w:val="24"/>
        </w:rPr>
        <w:t>: świadczenia z funduszu alimentacyjnego pobierało 58 rodzin na 97 dzieci</w:t>
      </w:r>
    </w:p>
    <w:p w:rsidR="005D29CA" w:rsidRPr="00697975" w:rsidRDefault="005D29CA" w:rsidP="005D29CA">
      <w:pPr>
        <w:rPr>
          <w:rFonts w:ascii="Times New Roman" w:hAnsi="Times New Roman" w:cs="Times New Roman"/>
          <w:sz w:val="24"/>
          <w:u w:val="single"/>
        </w:rPr>
      </w:pPr>
      <w:r w:rsidRPr="00697975">
        <w:rPr>
          <w:rFonts w:ascii="Times New Roman" w:hAnsi="Times New Roman" w:cs="Times New Roman"/>
          <w:sz w:val="24"/>
          <w:u w:val="single"/>
        </w:rPr>
        <w:t>Postępowanie wobec dłużników alimentacyjnych: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t>W okresie od 01.01.2017 r. do 31.12.2017r. zarejestrowanych było 257 dłużników alimentacyjnych(narastająco od 2009r.)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t>- 138 osoby posiada zadłużenie wobec  Gminy Dolice z tytułu wypłaconych świadczeń z funduszu alimentacyjnego,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t>- 37 osób posiada zadłużenie wobec innych Gmin (dłużnicy mieszkają na terenie naszej gminy)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t>- 24 osób całkowicie spłaciło zadłużenia (narastająco od 2009r.)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t>-17 osób zmarło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lastRenderedPageBreak/>
        <w:t>-41 osoby pozostają w ewidencji z tytułu epizodycznych zdarzeń, zapytań, nie są to faktycznie osoby posiadające zadłużenie wobec Gminy Dolice</w:t>
      </w:r>
    </w:p>
    <w:p w:rsidR="005D29CA" w:rsidRPr="00697975" w:rsidRDefault="005D29CA" w:rsidP="005D29CA">
      <w:pPr>
        <w:spacing w:after="0"/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t>Wobec dłużników posiadających zadłużenia podejmowane są działania, mające na celu poprawienie skuteczności egzekucji alimentacyjnej.</w:t>
      </w:r>
    </w:p>
    <w:p w:rsidR="005D29CA" w:rsidRPr="00697975" w:rsidRDefault="005D29CA" w:rsidP="005D29CA">
      <w:pPr>
        <w:rPr>
          <w:rFonts w:ascii="Times New Roman" w:hAnsi="Times New Roman" w:cs="Times New Roman"/>
          <w:sz w:val="24"/>
          <w:u w:val="single"/>
        </w:rPr>
      </w:pPr>
      <w:r w:rsidRPr="00697975">
        <w:rPr>
          <w:rFonts w:ascii="Times New Roman" w:hAnsi="Times New Roman" w:cs="Times New Roman"/>
          <w:sz w:val="24"/>
          <w:u w:val="single"/>
        </w:rPr>
        <w:t xml:space="preserve">Program „Rodzina 500+”  </w:t>
      </w:r>
    </w:p>
    <w:p w:rsidR="005D29CA" w:rsidRPr="00697975" w:rsidRDefault="005D29CA" w:rsidP="005D29CA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t>Zadania z nim związane wykonuje 3 referentów ds. świadczeń rodzinnych, podzielonych ze względu na miejsce zamieszkania świadczeniobiorców. Referenci w zakresie obowiązków mają również Świadczenia rodzinne i Fundusz alimentacyjny.</w:t>
      </w:r>
    </w:p>
    <w:p w:rsidR="005D29CA" w:rsidRPr="005D29CA" w:rsidRDefault="005D29CA" w:rsidP="005D29CA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697975">
        <w:rPr>
          <w:rFonts w:ascii="Times New Roman" w:hAnsi="Times New Roman" w:cs="Times New Roman"/>
          <w:sz w:val="24"/>
        </w:rPr>
        <w:t xml:space="preserve">Z powyższego programu skorzystało  630  rodzin, z tego 476  rodzin otrzymało  świadczenia na pierwsze dziecko. Łącznie programem w 2017 r. objętych było 1044  dzieci. </w:t>
      </w:r>
    </w:p>
    <w:p w:rsidR="003B57BC" w:rsidRDefault="003B57BC" w:rsidP="00D77EB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7EB4" w:rsidRPr="00280F1D" w:rsidRDefault="00D77EB4" w:rsidP="00D77EB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1537F">
        <w:rPr>
          <w:rFonts w:ascii="Times New Roman" w:hAnsi="Times New Roman" w:cs="Times New Roman"/>
          <w:bCs/>
          <w:iCs/>
          <w:sz w:val="24"/>
          <w:szCs w:val="24"/>
        </w:rPr>
        <w:t xml:space="preserve">Dział 854- </w:t>
      </w:r>
      <w:r w:rsidRPr="0001537F">
        <w:rPr>
          <w:rFonts w:ascii="Times New Roman" w:hAnsi="Times New Roman" w:cs="Times New Roman"/>
          <w:b/>
          <w:bCs/>
          <w:sz w:val="24"/>
          <w:szCs w:val="24"/>
        </w:rPr>
        <w:t>EDUKACYJNA OPIEKA WYCHOWAWCZA-</w:t>
      </w:r>
      <w:r w:rsidR="0001537F" w:rsidRPr="0001537F">
        <w:rPr>
          <w:rFonts w:ascii="Times New Roman" w:hAnsi="Times New Roman" w:cs="Times New Roman"/>
          <w:bCs/>
          <w:sz w:val="24"/>
          <w:szCs w:val="24"/>
        </w:rPr>
        <w:t xml:space="preserve"> wypłacono 356</w:t>
      </w:r>
      <w:r w:rsidR="00264297" w:rsidRPr="000153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37F">
        <w:rPr>
          <w:rFonts w:ascii="Times New Roman" w:hAnsi="Times New Roman" w:cs="Times New Roman"/>
          <w:bCs/>
          <w:sz w:val="24"/>
          <w:szCs w:val="24"/>
        </w:rPr>
        <w:t xml:space="preserve"> stypendia  socjalne dla uczni z dofinansowaniem z dotacji od Wojewody zachodniopomorskiego. Oraz stypendia za szczególne osiągnięcia w nauce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finansowane przez Rade Gminy w Dolicach .</w:t>
      </w:r>
    </w:p>
    <w:p w:rsidR="00D77EB4" w:rsidRPr="00280F1D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900-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GOSPODARKA KOMUNALNA I OCHRONA ŚRODOWISKA-</w:t>
      </w:r>
      <w:r w:rsidRPr="00280F1D">
        <w:rPr>
          <w:rFonts w:ascii="Times New Roman" w:hAnsi="Times New Roman" w:cs="Times New Roman"/>
          <w:bCs/>
          <w:sz w:val="24"/>
          <w:szCs w:val="24"/>
        </w:rPr>
        <w:t>zapłata za energie –przepompownie w Trzebieniu,</w:t>
      </w:r>
      <w:r w:rsidR="007B7484">
        <w:rPr>
          <w:rFonts w:ascii="Times New Roman" w:hAnsi="Times New Roman" w:cs="Times New Roman"/>
          <w:bCs/>
          <w:sz w:val="24"/>
          <w:szCs w:val="24"/>
        </w:rPr>
        <w:t xml:space="preserve"> Rzeplinie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.. </w:t>
      </w:r>
      <w:r w:rsidR="008C31C1">
        <w:rPr>
          <w:rFonts w:ascii="Times New Roman" w:hAnsi="Times New Roman" w:cs="Times New Roman"/>
          <w:bCs/>
          <w:sz w:val="24"/>
          <w:szCs w:val="24"/>
        </w:rPr>
        <w:t xml:space="preserve">Opłaty za przejście pod siecią PKP. </w:t>
      </w:r>
    </w:p>
    <w:p w:rsidR="00D77EB4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Wynagrodzenie i pochodne od wynagrodzeń kierowcy oraz prac</w:t>
      </w:r>
      <w:r w:rsidR="001E0ED3">
        <w:rPr>
          <w:rFonts w:ascii="Times New Roman" w:hAnsi="Times New Roman" w:cs="Times New Roman"/>
          <w:bCs/>
          <w:sz w:val="24"/>
          <w:szCs w:val="24"/>
        </w:rPr>
        <w:t>owników robót interwencyjnych (</w:t>
      </w:r>
      <w:r w:rsidR="00507CF5">
        <w:rPr>
          <w:rFonts w:ascii="Times New Roman" w:hAnsi="Times New Roman" w:cs="Times New Roman"/>
          <w:bCs/>
          <w:sz w:val="24"/>
          <w:szCs w:val="24"/>
        </w:rPr>
        <w:t>4</w:t>
      </w:r>
      <w:r w:rsidRPr="00507CF5">
        <w:rPr>
          <w:rFonts w:ascii="Times New Roman" w:hAnsi="Times New Roman" w:cs="Times New Roman"/>
          <w:bCs/>
          <w:sz w:val="24"/>
          <w:szCs w:val="24"/>
        </w:rPr>
        <w:t xml:space="preserve"> osoby).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Zakup paliwa do samochodu, rękawic i kamizelek dla pracowników robót interwencyjnych. Opłata za energie gaz, wodę i ścieki budynku Gminnego Ośrodka Zdrowia (następnie zapłacone przez osoby wynajmujące na podstawie wystawionych przez Gminę faktur VAT).</w:t>
      </w:r>
      <w:r w:rsidR="008C3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F1D">
        <w:rPr>
          <w:rFonts w:ascii="Times New Roman" w:hAnsi="Times New Roman" w:cs="Times New Roman"/>
          <w:bCs/>
          <w:sz w:val="24"/>
          <w:szCs w:val="24"/>
        </w:rPr>
        <w:t>Opłata za telefon komórkowy, delegacje, polisy ubezpieczeniowe, odpisy na ZFŚS.</w:t>
      </w:r>
    </w:p>
    <w:p w:rsidR="00106E64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921-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KULTURA I OCHRONA DZIEDZICTWA NARODOWEGO-</w:t>
      </w:r>
      <w:r w:rsidR="008C31C1">
        <w:rPr>
          <w:rFonts w:ascii="Times New Roman" w:hAnsi="Times New Roman" w:cs="Times New Roman"/>
          <w:bCs/>
          <w:sz w:val="24"/>
          <w:szCs w:val="24"/>
        </w:rPr>
        <w:t xml:space="preserve">Środki na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funkcjonowanie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Gminnego Centrum Integ</w:t>
      </w:r>
      <w:r w:rsidR="008C31C1">
        <w:rPr>
          <w:rFonts w:ascii="Times New Roman" w:hAnsi="Times New Roman" w:cs="Times New Roman"/>
          <w:bCs/>
          <w:sz w:val="24"/>
          <w:szCs w:val="24"/>
        </w:rPr>
        <w:t xml:space="preserve">racji i Profilaktyki Społecznej oraz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na utrzymanie  świetlic- Bralęcin, Morzyca, Kolin, Pomiotów</w:t>
      </w:r>
      <w:r>
        <w:rPr>
          <w:rFonts w:ascii="Times New Roman" w:hAnsi="Times New Roman" w:cs="Times New Roman"/>
          <w:bCs/>
          <w:sz w:val="24"/>
          <w:szCs w:val="24"/>
        </w:rPr>
        <w:t>, Przewłoki, Moskorzyn</w:t>
      </w:r>
      <w:r w:rsidR="007B7484">
        <w:rPr>
          <w:rFonts w:ascii="Times New Roman" w:hAnsi="Times New Roman" w:cs="Times New Roman"/>
          <w:bCs/>
          <w:sz w:val="24"/>
          <w:szCs w:val="24"/>
        </w:rPr>
        <w:t>, Brzezina oraz Ziemomyśl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 . Wypłaty  wynagrodzenia  i pochodne od wynagrodzeń zatrudnionych świe</w:t>
      </w:r>
      <w:r>
        <w:rPr>
          <w:rFonts w:ascii="Times New Roman" w:hAnsi="Times New Roman" w:cs="Times New Roman"/>
          <w:bCs/>
          <w:sz w:val="24"/>
          <w:szCs w:val="24"/>
        </w:rPr>
        <w:t xml:space="preserve">tlicowych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. Opłata energii, wody ścieki i wywóz odpadów komunalnych, zakup materiałów do prac z dziećmi, zakup środków czystości, badania okresowe pracowników, polisy ubezpieczeniowe </w:t>
      </w:r>
    </w:p>
    <w:p w:rsidR="00D77EB4" w:rsidRPr="00280F1D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Dotacje dla Gminnej Biblioteki Publicznej w Dolicach i jej czterech filii. Środki na pokrycie wynagrodzenia pracowników i pochodne, energia, gaz, woda,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F1D">
        <w:rPr>
          <w:rFonts w:ascii="Times New Roman" w:hAnsi="Times New Roman" w:cs="Times New Roman"/>
          <w:bCs/>
          <w:sz w:val="24"/>
          <w:szCs w:val="24"/>
        </w:rPr>
        <w:t>ścieki .zakup nowych publikacji książkowych.</w:t>
      </w:r>
    </w:p>
    <w:p w:rsidR="00D77EB4" w:rsidRPr="00106E64" w:rsidRDefault="00D77EB4" w:rsidP="00D77E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Wydatki z Funduszu Sołeckiego Sołectw Gminy Dolice-imprezy okolicznościowe, zakup kosiarek. Wydatkowane środki na imprezy okolicznościowe finansowane z Funduszu Sołeckiego (sołectwa zagwarantowały na bieżący rok) jak i poza funduszem sołeckim tj. dzień dziecka, Organiza</w:t>
      </w:r>
      <w:r>
        <w:rPr>
          <w:rFonts w:ascii="Times New Roman" w:hAnsi="Times New Roman" w:cs="Times New Roman"/>
          <w:bCs/>
          <w:sz w:val="24"/>
          <w:szCs w:val="24"/>
        </w:rPr>
        <w:t>cja „Duży Piknik na</w:t>
      </w:r>
      <w:r w:rsidR="00106E64">
        <w:rPr>
          <w:rFonts w:ascii="Times New Roman" w:hAnsi="Times New Roman" w:cs="Times New Roman"/>
          <w:bCs/>
          <w:sz w:val="24"/>
          <w:szCs w:val="24"/>
        </w:rPr>
        <w:t>d małą Iną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280F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F458B" w:rsidRDefault="00D77EB4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E64">
        <w:rPr>
          <w:rFonts w:ascii="Times New Roman" w:hAnsi="Times New Roman" w:cs="Times New Roman"/>
          <w:bCs/>
          <w:sz w:val="24"/>
          <w:szCs w:val="24"/>
        </w:rPr>
        <w:t>Dział 926</w:t>
      </w:r>
      <w:r w:rsidRPr="00106E64">
        <w:rPr>
          <w:rFonts w:ascii="Times New Roman" w:hAnsi="Times New Roman" w:cs="Times New Roman"/>
          <w:b/>
          <w:bCs/>
          <w:sz w:val="24"/>
          <w:szCs w:val="24"/>
        </w:rPr>
        <w:t>- KULTURA FIZYCZNA I SPORT-</w:t>
      </w:r>
      <w:r w:rsidR="00106E64" w:rsidRPr="00106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E64" w:rsidRPr="00106E64">
        <w:rPr>
          <w:rFonts w:ascii="Times New Roman" w:hAnsi="Times New Roman" w:cs="Times New Roman"/>
          <w:bCs/>
          <w:sz w:val="24"/>
          <w:szCs w:val="24"/>
        </w:rPr>
        <w:t>zatrudnienie animatora boiska Orlik w m. Rzeplino,</w:t>
      </w:r>
      <w:r w:rsidR="00106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F1D">
        <w:rPr>
          <w:rFonts w:ascii="Times New Roman" w:hAnsi="Times New Roman" w:cs="Times New Roman"/>
          <w:bCs/>
          <w:sz w:val="24"/>
          <w:szCs w:val="24"/>
        </w:rPr>
        <w:t>dotacje dla  Klubów sportowych z terenu Gminy Dolice ,</w:t>
      </w:r>
      <w:r>
        <w:rPr>
          <w:rFonts w:ascii="Times New Roman" w:hAnsi="Times New Roman" w:cs="Times New Roman"/>
          <w:bCs/>
          <w:sz w:val="24"/>
          <w:szCs w:val="24"/>
        </w:rPr>
        <w:t xml:space="preserve"> wydatki na sport w ramach funduszu sołeckiego</w:t>
      </w:r>
    </w:p>
    <w:p w:rsidR="003B57BC" w:rsidRPr="00280F1D" w:rsidRDefault="003B57BC" w:rsidP="003B57B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1A9">
        <w:rPr>
          <w:rFonts w:ascii="Times New Roman" w:hAnsi="Times New Roman" w:cs="Times New Roman"/>
          <w:b/>
          <w:sz w:val="24"/>
          <w:szCs w:val="24"/>
          <w:u w:val="single"/>
        </w:rPr>
        <w:t>Zadł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użenie Gminy na dzień 31.12</w:t>
      </w:r>
      <w:r w:rsidRPr="00F241A9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017</w:t>
      </w:r>
      <w:r w:rsidRPr="00F241A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ynosi --------------3.140.000</w:t>
      </w:r>
      <w:r w:rsidRPr="00F24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są to zobowiązania długoterminowe. Gmina Dolice posiada zobowiązania  wymagalne na dzi</w:t>
      </w:r>
      <w:r w:rsidR="000D5100">
        <w:rPr>
          <w:rFonts w:ascii="Times New Roman" w:hAnsi="Times New Roman" w:cs="Times New Roman"/>
          <w:b/>
          <w:sz w:val="24"/>
          <w:szCs w:val="24"/>
          <w:u w:val="single"/>
        </w:rPr>
        <w:t>eń 31.12.2017 w kwocie 10.558,17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zł</w:t>
      </w:r>
    </w:p>
    <w:p w:rsidR="003B57BC" w:rsidRDefault="003B57BC" w:rsidP="00D77E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DB8" w:rsidRPr="002E6DB8" w:rsidRDefault="002E6DB8" w:rsidP="003B57BC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06E64" w:rsidRDefault="00E97C52" w:rsidP="00D77EB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7C52">
        <w:rPr>
          <w:rFonts w:ascii="Times New Roman" w:hAnsi="Times New Roman" w:cs="Times New Roman"/>
          <w:b/>
          <w:i/>
          <w:sz w:val="24"/>
          <w:szCs w:val="24"/>
        </w:rPr>
        <w:t>Budżet Gminy Dolice w pierwszej kolejności zapewnia bieżące funkcjonowanie: administracji. Rady Gminy, sołectwa, szkoły podstawowe, gimnazjum ,</w:t>
      </w:r>
      <w:r>
        <w:rPr>
          <w:rFonts w:ascii="Times New Roman" w:hAnsi="Times New Roman" w:cs="Times New Roman"/>
          <w:b/>
          <w:i/>
          <w:sz w:val="24"/>
          <w:szCs w:val="24"/>
        </w:rPr>
        <w:t>przedszkoli,</w:t>
      </w:r>
      <w:r w:rsidRPr="00E97C52">
        <w:rPr>
          <w:rFonts w:ascii="Times New Roman" w:hAnsi="Times New Roman" w:cs="Times New Roman"/>
          <w:b/>
          <w:i/>
          <w:sz w:val="24"/>
          <w:szCs w:val="24"/>
        </w:rPr>
        <w:t xml:space="preserve"> biblioteki, GCIS i P, kluby sportowe oraz wspomaga w  działalności z zaznaczeniem ,że  jest to działalność na rzecz rozwoju Gminy Dolice- Stowarzyszeń. W następnej kolejności powiększa zasób majątkowy Gminy służące poprawie  życia  mieszkańców Gmi</w:t>
      </w:r>
      <w:r w:rsidR="00A13951">
        <w:rPr>
          <w:rFonts w:ascii="Times New Roman" w:hAnsi="Times New Roman" w:cs="Times New Roman"/>
          <w:b/>
          <w:i/>
          <w:sz w:val="24"/>
          <w:szCs w:val="24"/>
        </w:rPr>
        <w:t>ny ze środków własnych .</w:t>
      </w:r>
      <w:r w:rsidRPr="00E97C52">
        <w:rPr>
          <w:rFonts w:ascii="Times New Roman" w:hAnsi="Times New Roman" w:cs="Times New Roman"/>
          <w:b/>
          <w:i/>
          <w:sz w:val="24"/>
          <w:szCs w:val="24"/>
        </w:rPr>
        <w:t xml:space="preserve"> Gmina stara się na bieżąco odzyskiwać podatek VAT od zadań inwestycyjnych jak i bieżącej działalności. Zgłaszane zapotrzebowanie mieszkańców znacznie przekracza budżet Gminy jednak Gmina stara się sukcesywnie zaspokajać potrzeby mieszkańców</w:t>
      </w:r>
      <w:r w:rsidRPr="00DD2D2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C52">
        <w:rPr>
          <w:rFonts w:ascii="Times New Roman" w:hAnsi="Times New Roman" w:cs="Times New Roman"/>
          <w:b/>
          <w:i/>
          <w:sz w:val="24"/>
          <w:szCs w:val="24"/>
        </w:rPr>
        <w:t>W wydatkowaniu środków finansowych zawsze jest to z szeroko rozumianą oszczędnością i uzyskiwania jak najlepszych efektów w bieżącej działalności jak również inwestycyjnej.</w:t>
      </w:r>
    </w:p>
    <w:p w:rsidR="009B6591" w:rsidRPr="0084156C" w:rsidRDefault="009B6591" w:rsidP="00D77E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7F05">
        <w:rPr>
          <w:rFonts w:ascii="Times New Roman" w:hAnsi="Times New Roman" w:cs="Times New Roman"/>
          <w:b/>
          <w:i/>
          <w:sz w:val="24"/>
          <w:szCs w:val="24"/>
        </w:rPr>
        <w:t>Gmina Doli</w:t>
      </w:r>
      <w:r w:rsidR="00FC15E5" w:rsidRPr="00D17F05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="00355CD2" w:rsidRPr="00D17F05">
        <w:rPr>
          <w:rFonts w:ascii="Times New Roman" w:hAnsi="Times New Roman" w:cs="Times New Roman"/>
          <w:b/>
          <w:i/>
          <w:sz w:val="24"/>
          <w:szCs w:val="24"/>
        </w:rPr>
        <w:t xml:space="preserve"> na dzień 31.12</w:t>
      </w:r>
      <w:r w:rsidR="00FC15E5" w:rsidRPr="00D17F05">
        <w:rPr>
          <w:rFonts w:ascii="Times New Roman" w:hAnsi="Times New Roman" w:cs="Times New Roman"/>
          <w:b/>
          <w:i/>
          <w:sz w:val="24"/>
          <w:szCs w:val="24"/>
        </w:rPr>
        <w:t>.2017</w:t>
      </w:r>
      <w:r w:rsidR="00C934E7" w:rsidRPr="00D17F05">
        <w:rPr>
          <w:rFonts w:ascii="Times New Roman" w:hAnsi="Times New Roman" w:cs="Times New Roman"/>
          <w:b/>
          <w:i/>
          <w:sz w:val="24"/>
          <w:szCs w:val="24"/>
        </w:rPr>
        <w:t>r. wypracowała za</w:t>
      </w:r>
      <w:r w:rsidR="00D17F05" w:rsidRPr="00D17F05">
        <w:rPr>
          <w:rFonts w:ascii="Times New Roman" w:hAnsi="Times New Roman" w:cs="Times New Roman"/>
          <w:b/>
          <w:i/>
          <w:sz w:val="24"/>
          <w:szCs w:val="24"/>
        </w:rPr>
        <w:t>planowany dochód ogółem  w 93,06</w:t>
      </w:r>
      <w:r w:rsidR="00FD7EAA" w:rsidRPr="00D17F05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355CD2" w:rsidRPr="00D17F05">
        <w:rPr>
          <w:rFonts w:ascii="Times New Roman" w:hAnsi="Times New Roman" w:cs="Times New Roman"/>
          <w:b/>
          <w:i/>
          <w:sz w:val="24"/>
          <w:szCs w:val="24"/>
        </w:rPr>
        <w:t xml:space="preserve"> a wydatki w</w:t>
      </w:r>
      <w:r w:rsidR="00D17F05" w:rsidRPr="00D17F05">
        <w:rPr>
          <w:rFonts w:ascii="Times New Roman" w:hAnsi="Times New Roman" w:cs="Times New Roman"/>
          <w:b/>
          <w:i/>
          <w:sz w:val="24"/>
          <w:szCs w:val="24"/>
        </w:rPr>
        <w:t xml:space="preserve"> 84,22</w:t>
      </w:r>
      <w:r w:rsidR="00C934E7" w:rsidRPr="00D17F05">
        <w:rPr>
          <w:rFonts w:ascii="Times New Roman" w:hAnsi="Times New Roman" w:cs="Times New Roman"/>
          <w:b/>
          <w:i/>
          <w:sz w:val="24"/>
          <w:szCs w:val="24"/>
        </w:rPr>
        <w:t>% . Dochody bie</w:t>
      </w:r>
      <w:r w:rsidR="00D17F05" w:rsidRPr="00D17F05">
        <w:rPr>
          <w:rFonts w:ascii="Times New Roman" w:hAnsi="Times New Roman" w:cs="Times New Roman"/>
          <w:b/>
          <w:i/>
          <w:sz w:val="24"/>
          <w:szCs w:val="24"/>
        </w:rPr>
        <w:t>żące osiągnęła w wysokości 96,02% a wydatki bieżące 88,97</w:t>
      </w:r>
      <w:r w:rsidR="00C934E7" w:rsidRPr="00D17F05">
        <w:rPr>
          <w:rFonts w:ascii="Times New Roman" w:hAnsi="Times New Roman" w:cs="Times New Roman"/>
          <w:b/>
          <w:i/>
          <w:sz w:val="24"/>
          <w:szCs w:val="24"/>
        </w:rPr>
        <w:t>%. Tak osiągnięte proporcje dają gwarancję zachowania wskaźników indywidualnych Gminy Dolice nałożone ustawą o finansach publicznych.</w:t>
      </w:r>
    </w:p>
    <w:p w:rsidR="00D17F05" w:rsidRDefault="00D17F05" w:rsidP="00D77EB4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7EB4" w:rsidRPr="00280F1D" w:rsidRDefault="00D77EB4" w:rsidP="00D77EB4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…………………………………………………………………………….Dodatek Nr 2 do Załącznika Nr 2                                                                                                   </w:t>
      </w:r>
    </w:p>
    <w:p w:rsidR="00D77EB4" w:rsidRPr="00280F1D" w:rsidRDefault="00D77EB4" w:rsidP="00D77E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>OŚWIATA I ŻRÓDŁO FINANSOWANIA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730"/>
        <w:gridCol w:w="1418"/>
        <w:gridCol w:w="992"/>
        <w:gridCol w:w="1276"/>
        <w:gridCol w:w="1134"/>
        <w:gridCol w:w="1417"/>
        <w:gridCol w:w="1134"/>
        <w:gridCol w:w="1276"/>
        <w:gridCol w:w="1134"/>
        <w:gridCol w:w="2126"/>
      </w:tblGrid>
      <w:tr w:rsidR="000E6BCB" w:rsidRPr="00280F1D" w:rsidTr="000E6BCB">
        <w:trPr>
          <w:trHeight w:hRule="exact" w:val="3197"/>
        </w:trPr>
        <w:tc>
          <w:tcPr>
            <w:tcW w:w="646" w:type="dxa"/>
          </w:tcPr>
          <w:p w:rsidR="000E6BCB" w:rsidRPr="00280F1D" w:rsidRDefault="000E6BCB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30" w:type="dxa"/>
          </w:tcPr>
          <w:p w:rsidR="000E6BCB" w:rsidRPr="00280F1D" w:rsidRDefault="000E6BCB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Subwencja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oświatowa otrzymana na dzień 31.12.2017 </w:t>
            </w:r>
          </w:p>
        </w:tc>
        <w:tc>
          <w:tcPr>
            <w:tcW w:w="1418" w:type="dxa"/>
          </w:tcPr>
          <w:p w:rsidR="000E6BCB" w:rsidRPr="00280F1D" w:rsidRDefault="000E6BCB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Wydatki na oświatę 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dzień 31.12.2017</w:t>
            </w: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992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Udział subwencji oświatowej w wydatkach ogółem %</w:t>
            </w:r>
          </w:p>
        </w:tc>
        <w:tc>
          <w:tcPr>
            <w:tcW w:w="1276" w:type="dxa"/>
          </w:tcPr>
          <w:p w:rsidR="000E6BCB" w:rsidRPr="00280F1D" w:rsidRDefault="000E6BCB" w:rsidP="00CB3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Dotacje na realizacje zadań   dzieci do 5 lat (80103,80104,80106)</w:t>
            </w:r>
          </w:p>
        </w:tc>
        <w:tc>
          <w:tcPr>
            <w:tcW w:w="1134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 na dzieci do 5 lat</w:t>
            </w:r>
          </w:p>
        </w:tc>
        <w:tc>
          <w:tcPr>
            <w:tcW w:w="1417" w:type="dxa"/>
          </w:tcPr>
          <w:p w:rsidR="000E6BCB" w:rsidRPr="00280F1D" w:rsidRDefault="000E6BCB" w:rsidP="00640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dotacji </w:t>
            </w: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wydatkach ogółem %</w:t>
            </w:r>
          </w:p>
        </w:tc>
        <w:tc>
          <w:tcPr>
            <w:tcW w:w="1134" w:type="dxa"/>
          </w:tcPr>
          <w:p w:rsidR="000E6BCB" w:rsidRPr="00280F1D" w:rsidRDefault="000E6BCB" w:rsidP="00640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Dotacja na zakup podręczników </w:t>
            </w:r>
          </w:p>
        </w:tc>
        <w:tc>
          <w:tcPr>
            <w:tcW w:w="1276" w:type="dxa"/>
          </w:tcPr>
          <w:p w:rsidR="000E6BCB" w:rsidRPr="00280F1D" w:rsidRDefault="000E6BCB" w:rsidP="0018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dotacji </w:t>
            </w: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wydatkach ogółem %</w:t>
            </w:r>
          </w:p>
        </w:tc>
        <w:tc>
          <w:tcPr>
            <w:tcW w:w="1134" w:type="dxa"/>
          </w:tcPr>
          <w:p w:rsidR="000E6BCB" w:rsidRPr="00280F1D" w:rsidRDefault="000E6BCB" w:rsidP="00640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Dotacja na doposażenie pokoi pielęgniarek </w:t>
            </w:r>
          </w:p>
        </w:tc>
        <w:tc>
          <w:tcPr>
            <w:tcW w:w="2126" w:type="dxa"/>
          </w:tcPr>
          <w:p w:rsidR="000E6BCB" w:rsidRPr="00280F1D" w:rsidRDefault="000E6BCB" w:rsidP="00640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CB" w:rsidRPr="00280F1D" w:rsidTr="000E6BCB">
        <w:trPr>
          <w:trHeight w:hRule="exact" w:val="340"/>
        </w:trPr>
        <w:tc>
          <w:tcPr>
            <w:tcW w:w="646" w:type="dxa"/>
          </w:tcPr>
          <w:p w:rsidR="000E6BCB" w:rsidRPr="00280F1D" w:rsidRDefault="000E6BCB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0E6BCB" w:rsidRPr="00280F1D" w:rsidRDefault="000E6BCB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6BCB" w:rsidRPr="00280F1D" w:rsidRDefault="000E6BCB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CB" w:rsidRPr="00280F1D" w:rsidTr="000E6BCB">
        <w:trPr>
          <w:trHeight w:hRule="exact" w:val="340"/>
        </w:trPr>
        <w:tc>
          <w:tcPr>
            <w:tcW w:w="646" w:type="dxa"/>
          </w:tcPr>
          <w:p w:rsidR="000E6BCB" w:rsidRPr="00280F1D" w:rsidRDefault="000E6BCB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0E6BCB" w:rsidRPr="00AA2F07" w:rsidRDefault="000E6BCB" w:rsidP="00F463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5.820.019,00</w:t>
            </w:r>
          </w:p>
        </w:tc>
        <w:tc>
          <w:tcPr>
            <w:tcW w:w="1418" w:type="dxa"/>
          </w:tcPr>
          <w:p w:rsidR="000E6BCB" w:rsidRPr="00280F1D" w:rsidRDefault="000E6BCB" w:rsidP="00F463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97,72</w:t>
            </w: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172.602,00</w:t>
            </w:r>
          </w:p>
        </w:tc>
        <w:tc>
          <w:tcPr>
            <w:tcW w:w="1134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BCB" w:rsidRPr="00280F1D" w:rsidRDefault="000E6BCB" w:rsidP="00CE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65,56%</w:t>
            </w:r>
          </w:p>
        </w:tc>
        <w:tc>
          <w:tcPr>
            <w:tcW w:w="1134" w:type="dxa"/>
          </w:tcPr>
          <w:p w:rsidR="000E6BCB" w:rsidRPr="00280F1D" w:rsidRDefault="000E6BCB" w:rsidP="0001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85.340,89</w:t>
            </w:r>
          </w:p>
        </w:tc>
        <w:tc>
          <w:tcPr>
            <w:tcW w:w="1276" w:type="dxa"/>
          </w:tcPr>
          <w:p w:rsidR="000E6BCB" w:rsidRPr="00280F1D" w:rsidRDefault="000E6BCB" w:rsidP="0001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BCB" w:rsidRPr="00280F1D" w:rsidRDefault="000E6BCB" w:rsidP="0001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2.568,00</w:t>
            </w:r>
          </w:p>
        </w:tc>
        <w:tc>
          <w:tcPr>
            <w:tcW w:w="2126" w:type="dxa"/>
          </w:tcPr>
          <w:p w:rsidR="000E6BCB" w:rsidRPr="00280F1D" w:rsidRDefault="000E6BCB" w:rsidP="0001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EB4" w:rsidRDefault="00D77EB4" w:rsidP="00D77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EB4" w:rsidRPr="00280F1D" w:rsidRDefault="00D77EB4" w:rsidP="0068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  Kwota </w:t>
      </w:r>
      <w:r w:rsidR="005E64AE">
        <w:rPr>
          <w:rFonts w:ascii="Times New Roman" w:hAnsi="Times New Roman" w:cs="Times New Roman"/>
          <w:b/>
          <w:sz w:val="24"/>
          <w:szCs w:val="24"/>
        </w:rPr>
        <w:t>6.752.511,59</w:t>
      </w:r>
      <w:r w:rsidRPr="00280F1D">
        <w:rPr>
          <w:rFonts w:ascii="Times New Roman" w:hAnsi="Times New Roman" w:cs="Times New Roman"/>
          <w:b/>
          <w:sz w:val="24"/>
          <w:szCs w:val="24"/>
        </w:rPr>
        <w:t>zł to suma wydatków na:</w:t>
      </w:r>
    </w:p>
    <w:p w:rsidR="00D77EB4" w:rsidRPr="00280F1D" w:rsidRDefault="00D77EB4" w:rsidP="0068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Szkoły Podstawowe                                        </w:t>
      </w:r>
      <w:r w:rsidR="00AB71C3">
        <w:rPr>
          <w:rFonts w:ascii="Times New Roman" w:hAnsi="Times New Roman" w:cs="Times New Roman"/>
          <w:b/>
          <w:sz w:val="24"/>
          <w:szCs w:val="24"/>
        </w:rPr>
        <w:t>-  4.792.243,59</w:t>
      </w:r>
      <w:r w:rsidRPr="00280F1D">
        <w:rPr>
          <w:rFonts w:ascii="Times New Roman" w:hAnsi="Times New Roman" w:cs="Times New Roman"/>
          <w:b/>
          <w:sz w:val="24"/>
          <w:szCs w:val="24"/>
        </w:rPr>
        <w:t>zł</w:t>
      </w:r>
    </w:p>
    <w:p w:rsidR="00D77EB4" w:rsidRPr="00280F1D" w:rsidRDefault="00D77EB4" w:rsidP="0068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Gimnazjum                                                    </w:t>
      </w:r>
      <w:r w:rsidR="00AF5FB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71C3">
        <w:rPr>
          <w:rFonts w:ascii="Times New Roman" w:hAnsi="Times New Roman" w:cs="Times New Roman"/>
          <w:b/>
          <w:sz w:val="24"/>
          <w:szCs w:val="24"/>
        </w:rPr>
        <w:t>1.607.101,96</w:t>
      </w:r>
      <w:r w:rsidRPr="00280F1D">
        <w:rPr>
          <w:rFonts w:ascii="Times New Roman" w:hAnsi="Times New Roman" w:cs="Times New Roman"/>
          <w:b/>
          <w:sz w:val="24"/>
          <w:szCs w:val="24"/>
        </w:rPr>
        <w:t>zł</w:t>
      </w:r>
    </w:p>
    <w:p w:rsidR="00D77EB4" w:rsidRDefault="00D77EB4" w:rsidP="0068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Dokształcanie i doskonalenie nauczycieli   </w:t>
      </w:r>
      <w:r w:rsidR="00AB71C3">
        <w:rPr>
          <w:rFonts w:ascii="Times New Roman" w:hAnsi="Times New Roman" w:cs="Times New Roman"/>
          <w:b/>
          <w:sz w:val="24"/>
          <w:szCs w:val="24"/>
        </w:rPr>
        <w:t xml:space="preserve">  -      41.135,44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F5FB2" w:rsidRDefault="002C7DD2" w:rsidP="0068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305B9">
        <w:rPr>
          <w:rFonts w:ascii="Times New Roman" w:hAnsi="Times New Roman" w:cs="Times New Roman"/>
          <w:b/>
          <w:sz w:val="24"/>
          <w:szCs w:val="24"/>
        </w:rPr>
        <w:t xml:space="preserve">otacja dla przedszkola </w:t>
      </w:r>
      <w:r w:rsidR="00AF5FB2">
        <w:rPr>
          <w:rFonts w:ascii="Times New Roman" w:hAnsi="Times New Roman" w:cs="Times New Roman"/>
          <w:b/>
          <w:sz w:val="24"/>
          <w:szCs w:val="24"/>
        </w:rPr>
        <w:t>-dzi</w:t>
      </w:r>
      <w:r w:rsidR="00AB71C3">
        <w:rPr>
          <w:rFonts w:ascii="Times New Roman" w:hAnsi="Times New Roman" w:cs="Times New Roman"/>
          <w:b/>
          <w:sz w:val="24"/>
          <w:szCs w:val="24"/>
        </w:rPr>
        <w:t xml:space="preserve">eci niepełnosprawne-      </w:t>
      </w:r>
      <w:r w:rsidR="00ED3ADE">
        <w:rPr>
          <w:rFonts w:ascii="Times New Roman" w:hAnsi="Times New Roman" w:cs="Times New Roman"/>
          <w:b/>
          <w:sz w:val="24"/>
          <w:szCs w:val="24"/>
        </w:rPr>
        <w:t>91.254,32</w:t>
      </w:r>
      <w:r w:rsidR="00AF5FB2">
        <w:rPr>
          <w:rFonts w:ascii="Times New Roman" w:hAnsi="Times New Roman" w:cs="Times New Roman"/>
          <w:b/>
          <w:sz w:val="24"/>
          <w:szCs w:val="24"/>
        </w:rPr>
        <w:t>zł</w:t>
      </w:r>
    </w:p>
    <w:p w:rsidR="00AF5FB2" w:rsidRPr="00280F1D" w:rsidRDefault="003305B9" w:rsidP="0068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 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„I” oraz </w:t>
      </w:r>
      <w:r w:rsidR="00AF5FB2">
        <w:rPr>
          <w:rFonts w:ascii="Times New Roman" w:hAnsi="Times New Roman" w:cs="Times New Roman"/>
          <w:b/>
          <w:sz w:val="24"/>
          <w:szCs w:val="24"/>
        </w:rPr>
        <w:t>Gimnazjum –dzieci niepełn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2E43D8">
        <w:rPr>
          <w:rFonts w:ascii="Times New Roman" w:hAnsi="Times New Roman" w:cs="Times New Roman"/>
          <w:b/>
          <w:sz w:val="24"/>
          <w:szCs w:val="24"/>
        </w:rPr>
        <w:t xml:space="preserve">sprawne          -       </w:t>
      </w:r>
      <w:r w:rsidR="00850200">
        <w:rPr>
          <w:rFonts w:ascii="Times New Roman" w:hAnsi="Times New Roman" w:cs="Times New Roman"/>
          <w:b/>
          <w:sz w:val="24"/>
          <w:szCs w:val="24"/>
        </w:rPr>
        <w:t>143.566,88</w:t>
      </w:r>
      <w:r w:rsidR="00AF5FB2">
        <w:rPr>
          <w:rFonts w:ascii="Times New Roman" w:hAnsi="Times New Roman" w:cs="Times New Roman"/>
          <w:b/>
          <w:sz w:val="24"/>
          <w:szCs w:val="24"/>
        </w:rPr>
        <w:t>zł</w:t>
      </w:r>
    </w:p>
    <w:p w:rsidR="00D77EB4" w:rsidRPr="00280F1D" w:rsidRDefault="00D77EB4" w:rsidP="0068380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>Odpis na ZFŚS- emeryci i renciści nauczyciele-</w:t>
      </w:r>
      <w:r w:rsidR="00850200">
        <w:rPr>
          <w:rFonts w:ascii="Times New Roman" w:hAnsi="Times New Roman" w:cs="Times New Roman"/>
          <w:b/>
          <w:sz w:val="24"/>
          <w:szCs w:val="24"/>
        </w:rPr>
        <w:t>77.209,40</w:t>
      </w:r>
      <w:r w:rsidRPr="00280F1D">
        <w:rPr>
          <w:rFonts w:ascii="Times New Roman" w:hAnsi="Times New Roman" w:cs="Times New Roman"/>
          <w:b/>
          <w:sz w:val="24"/>
          <w:szCs w:val="24"/>
        </w:rPr>
        <w:t>zł</w:t>
      </w:r>
    </w:p>
    <w:p w:rsidR="00D77EB4" w:rsidRPr="00280F1D" w:rsidRDefault="00D77EB4" w:rsidP="0068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RAZEM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8502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6.</w:t>
      </w:r>
      <w:r w:rsidR="00ED3ADE">
        <w:rPr>
          <w:rFonts w:ascii="Times New Roman" w:hAnsi="Times New Roman" w:cs="Times New Roman"/>
          <w:b/>
          <w:sz w:val="24"/>
          <w:szCs w:val="24"/>
          <w:u w:val="single"/>
        </w:rPr>
        <w:t>752.511,59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>zł</w:t>
      </w:r>
    </w:p>
    <w:p w:rsidR="00D77EB4" w:rsidRPr="00280F1D" w:rsidRDefault="00D77EB4" w:rsidP="0068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Odziały przedszkolne-Klasy </w:t>
      </w:r>
      <w:r w:rsidR="00ED3ADE">
        <w:rPr>
          <w:rFonts w:ascii="Times New Roman" w:hAnsi="Times New Roman" w:cs="Times New Roman"/>
          <w:b/>
          <w:sz w:val="24"/>
          <w:szCs w:val="24"/>
        </w:rPr>
        <w:t>„0”                     -405.090,25</w:t>
      </w:r>
      <w:r w:rsidRPr="00280F1D">
        <w:rPr>
          <w:rFonts w:ascii="Times New Roman" w:hAnsi="Times New Roman" w:cs="Times New Roman"/>
          <w:b/>
          <w:sz w:val="24"/>
          <w:szCs w:val="24"/>
        </w:rPr>
        <w:t>zł</w:t>
      </w:r>
    </w:p>
    <w:p w:rsidR="00D77EB4" w:rsidRDefault="00D77EB4" w:rsidP="0068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>Przed</w:t>
      </w:r>
      <w:r w:rsidR="00ED3ADE">
        <w:rPr>
          <w:rFonts w:ascii="Times New Roman" w:hAnsi="Times New Roman" w:cs="Times New Roman"/>
          <w:b/>
          <w:sz w:val="24"/>
          <w:szCs w:val="24"/>
        </w:rPr>
        <w:t xml:space="preserve">szkola      </w:t>
      </w:r>
      <w:r w:rsidR="00ED3ADE">
        <w:rPr>
          <w:rFonts w:ascii="Times New Roman" w:hAnsi="Times New Roman" w:cs="Times New Roman"/>
          <w:b/>
          <w:sz w:val="24"/>
          <w:szCs w:val="24"/>
        </w:rPr>
        <w:tab/>
      </w:r>
      <w:r w:rsidR="00ED3ADE">
        <w:rPr>
          <w:rFonts w:ascii="Times New Roman" w:hAnsi="Times New Roman" w:cs="Times New Roman"/>
          <w:b/>
          <w:sz w:val="24"/>
          <w:szCs w:val="24"/>
        </w:rPr>
        <w:tab/>
      </w:r>
      <w:r w:rsidR="00ED3ADE">
        <w:rPr>
          <w:rFonts w:ascii="Times New Roman" w:hAnsi="Times New Roman" w:cs="Times New Roman"/>
          <w:b/>
          <w:sz w:val="24"/>
          <w:szCs w:val="24"/>
        </w:rPr>
        <w:tab/>
      </w:r>
      <w:r w:rsidR="00ED3ADE">
        <w:rPr>
          <w:rFonts w:ascii="Times New Roman" w:hAnsi="Times New Roman" w:cs="Times New Roman"/>
          <w:b/>
          <w:sz w:val="24"/>
          <w:szCs w:val="24"/>
        </w:rPr>
        <w:tab/>
        <w:t xml:space="preserve">    -  256.661,03</w:t>
      </w:r>
      <w:r w:rsidR="00AF5FB2">
        <w:rPr>
          <w:rFonts w:ascii="Times New Roman" w:hAnsi="Times New Roman" w:cs="Times New Roman"/>
          <w:b/>
          <w:sz w:val="24"/>
          <w:szCs w:val="24"/>
        </w:rPr>
        <w:t>z</w:t>
      </w:r>
      <w:r w:rsidRPr="00280F1D">
        <w:rPr>
          <w:rFonts w:ascii="Times New Roman" w:hAnsi="Times New Roman" w:cs="Times New Roman"/>
          <w:b/>
          <w:sz w:val="24"/>
          <w:szCs w:val="24"/>
        </w:rPr>
        <w:t>ł</w:t>
      </w:r>
    </w:p>
    <w:p w:rsidR="00D77EB4" w:rsidRDefault="00AF5FB2" w:rsidP="00683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77EB4" w:rsidRPr="00280F1D">
        <w:rPr>
          <w:rFonts w:ascii="Times New Roman" w:hAnsi="Times New Roman" w:cs="Times New Roman"/>
          <w:b/>
          <w:sz w:val="24"/>
          <w:szCs w:val="24"/>
        </w:rPr>
        <w:t xml:space="preserve"> tym:   </w:t>
      </w:r>
      <w:r w:rsidR="002E43D8">
        <w:rPr>
          <w:rFonts w:ascii="Times New Roman" w:hAnsi="Times New Roman" w:cs="Times New Roman"/>
          <w:sz w:val="24"/>
          <w:szCs w:val="24"/>
        </w:rPr>
        <w:t xml:space="preserve">Wpłaty do Gmin do których uczęszczają dzieci z Gminy Dolice       </w:t>
      </w:r>
      <w:r w:rsidR="002E43D8" w:rsidRPr="00ED3ADE">
        <w:rPr>
          <w:rFonts w:ascii="Times New Roman" w:hAnsi="Times New Roman" w:cs="Times New Roman"/>
          <w:sz w:val="24"/>
          <w:szCs w:val="24"/>
        </w:rPr>
        <w:t xml:space="preserve">-     </w:t>
      </w:r>
      <w:r w:rsidR="00984FEC" w:rsidRPr="00984FEC">
        <w:rPr>
          <w:rFonts w:ascii="Times New Roman" w:hAnsi="Times New Roman" w:cs="Times New Roman"/>
          <w:sz w:val="24"/>
          <w:szCs w:val="24"/>
        </w:rPr>
        <w:t>52.714,79</w:t>
      </w:r>
      <w:r w:rsidR="00D77EB4" w:rsidRPr="00984FEC">
        <w:rPr>
          <w:rFonts w:ascii="Times New Roman" w:hAnsi="Times New Roman" w:cs="Times New Roman"/>
          <w:sz w:val="24"/>
          <w:szCs w:val="24"/>
        </w:rPr>
        <w:t xml:space="preserve">  zł</w:t>
      </w:r>
      <w:r w:rsidR="00D77EB4" w:rsidRPr="00280F1D">
        <w:rPr>
          <w:rFonts w:ascii="Times New Roman" w:hAnsi="Times New Roman" w:cs="Times New Roman"/>
          <w:sz w:val="24"/>
          <w:szCs w:val="24"/>
        </w:rPr>
        <w:t>(dzieci uczęszczające do przeds</w:t>
      </w:r>
      <w:r w:rsidR="00984FEC">
        <w:rPr>
          <w:rFonts w:ascii="Times New Roman" w:hAnsi="Times New Roman" w:cs="Times New Roman"/>
          <w:sz w:val="24"/>
          <w:szCs w:val="24"/>
        </w:rPr>
        <w:t>zkoli w Stargardzie, Warnice</w:t>
      </w:r>
      <w:r w:rsidR="00D77EB4" w:rsidRPr="00280F1D">
        <w:rPr>
          <w:rFonts w:ascii="Times New Roman" w:hAnsi="Times New Roman" w:cs="Times New Roman"/>
          <w:sz w:val="24"/>
          <w:szCs w:val="24"/>
        </w:rPr>
        <w:t>)</w:t>
      </w:r>
    </w:p>
    <w:p w:rsidR="00D77EB4" w:rsidRDefault="00D77EB4" w:rsidP="00683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Dotacja dla pr</w:t>
      </w:r>
      <w:r w:rsidR="00AF5FB2">
        <w:rPr>
          <w:rFonts w:ascii="Times New Roman" w:hAnsi="Times New Roman" w:cs="Times New Roman"/>
          <w:sz w:val="24"/>
          <w:szCs w:val="24"/>
        </w:rPr>
        <w:t xml:space="preserve">zedszkola </w:t>
      </w:r>
      <w:r w:rsidR="0064061E">
        <w:rPr>
          <w:rFonts w:ascii="Times New Roman" w:hAnsi="Times New Roman" w:cs="Times New Roman"/>
          <w:sz w:val="24"/>
          <w:szCs w:val="24"/>
        </w:rPr>
        <w:t>Bajkowy Świat oraz TPD -</w:t>
      </w:r>
      <w:r w:rsidR="00984FEC">
        <w:rPr>
          <w:rFonts w:ascii="Times New Roman" w:hAnsi="Times New Roman" w:cs="Times New Roman"/>
          <w:sz w:val="24"/>
          <w:szCs w:val="24"/>
        </w:rPr>
        <w:t>203.946,24</w:t>
      </w:r>
      <w:r w:rsidR="00AF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ED3ADE" w:rsidRPr="00280F1D" w:rsidRDefault="00AF5FB2" w:rsidP="0068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formy wychow</w:t>
      </w:r>
      <w:r w:rsidR="002E43D8">
        <w:rPr>
          <w:rFonts w:ascii="Times New Roman" w:hAnsi="Times New Roman" w:cs="Times New Roman"/>
          <w:b/>
          <w:sz w:val="24"/>
          <w:szCs w:val="24"/>
        </w:rPr>
        <w:t>a</w:t>
      </w:r>
      <w:r w:rsidR="00ED3ADE">
        <w:rPr>
          <w:rFonts w:ascii="Times New Roman" w:hAnsi="Times New Roman" w:cs="Times New Roman"/>
          <w:b/>
          <w:sz w:val="24"/>
          <w:szCs w:val="24"/>
        </w:rPr>
        <w:t>nia przedszkolnego      -218.655,76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D77EB4" w:rsidRDefault="00D77EB4" w:rsidP="00ED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Dowożenie dzieci do szkół                                                    -  </w:t>
      </w:r>
      <w:r w:rsidR="00ED3ADE">
        <w:rPr>
          <w:rFonts w:ascii="Times New Roman" w:hAnsi="Times New Roman" w:cs="Times New Roman"/>
          <w:b/>
          <w:sz w:val="24"/>
          <w:szCs w:val="24"/>
        </w:rPr>
        <w:t>827.091,73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ED3ADE" w:rsidRPr="00280F1D" w:rsidRDefault="00ED3ADE" w:rsidP="00ED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</w:p>
    <w:p w:rsidR="00AF5FB2" w:rsidRPr="00280F1D" w:rsidRDefault="00AF5FB2" w:rsidP="0068380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powyższe zadania finansowane ze środków Gminy Dolice:</w:t>
      </w:r>
      <w:r w:rsidR="00CC0B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3ADE">
        <w:rPr>
          <w:rFonts w:ascii="Times New Roman" w:hAnsi="Times New Roman" w:cs="Times New Roman"/>
          <w:b/>
          <w:sz w:val="24"/>
          <w:szCs w:val="24"/>
        </w:rPr>
        <w:t>1.705.498,77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D77EB4" w:rsidRPr="00280F1D" w:rsidRDefault="00D77EB4" w:rsidP="0068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OSWIATA  OGÓŁEM                            </w:t>
      </w:r>
      <w:r w:rsidR="00ED3ADE">
        <w:rPr>
          <w:rFonts w:ascii="Times New Roman" w:hAnsi="Times New Roman" w:cs="Times New Roman"/>
          <w:b/>
          <w:sz w:val="24"/>
          <w:szCs w:val="24"/>
          <w:u w:val="single"/>
        </w:rPr>
        <w:t>8.458.010,36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</w:p>
    <w:p w:rsidR="00A24A03" w:rsidRDefault="00A24A03" w:rsidP="00D77EB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7EB4" w:rsidRPr="00280F1D" w:rsidRDefault="00D77EB4" w:rsidP="00D77EB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280F1D">
        <w:rPr>
          <w:rFonts w:ascii="Times New Roman" w:hAnsi="Times New Roman" w:cs="Times New Roman"/>
          <w:b/>
          <w:sz w:val="24"/>
          <w:szCs w:val="24"/>
        </w:rPr>
        <w:t>. ………………………………………………………………..  Dodatek Nr3 do  Załącznika Nr 2</w:t>
      </w:r>
    </w:p>
    <w:p w:rsidR="00D77EB4" w:rsidRPr="00280F1D" w:rsidRDefault="00D77EB4" w:rsidP="00D77E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ZADŁUŻENIE GMINY NA DZIE</w:t>
      </w:r>
      <w:r w:rsidR="00D70C26">
        <w:rPr>
          <w:rFonts w:ascii="Times New Roman" w:hAnsi="Times New Roman" w:cs="Times New Roman"/>
          <w:b/>
          <w:sz w:val="24"/>
          <w:szCs w:val="24"/>
        </w:rPr>
        <w:t>Ń 31.12</w:t>
      </w:r>
      <w:r w:rsidR="00C30D9B">
        <w:rPr>
          <w:rFonts w:ascii="Times New Roman" w:hAnsi="Times New Roman" w:cs="Times New Roman"/>
          <w:b/>
          <w:sz w:val="24"/>
          <w:szCs w:val="24"/>
        </w:rPr>
        <w:t>.2017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338"/>
        <w:gridCol w:w="4140"/>
      </w:tblGrid>
      <w:tr w:rsidR="00D77EB4" w:rsidRPr="00280F1D" w:rsidTr="00F46391">
        <w:trPr>
          <w:trHeight w:hRule="exact" w:val="284"/>
        </w:trPr>
        <w:tc>
          <w:tcPr>
            <w:tcW w:w="630" w:type="dxa"/>
          </w:tcPr>
          <w:p w:rsidR="00D77EB4" w:rsidRPr="00280F1D" w:rsidRDefault="00D77EB4" w:rsidP="00F4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38" w:type="dxa"/>
          </w:tcPr>
          <w:p w:rsidR="00D77EB4" w:rsidRPr="00280F1D" w:rsidRDefault="00D77EB4" w:rsidP="00F4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Źródła zadłużenia</w:t>
            </w:r>
          </w:p>
        </w:tc>
        <w:tc>
          <w:tcPr>
            <w:tcW w:w="4140" w:type="dxa"/>
          </w:tcPr>
          <w:p w:rsidR="00D77EB4" w:rsidRPr="00280F1D" w:rsidRDefault="00D77EB4" w:rsidP="00F4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D77EB4" w:rsidRPr="00280F1D" w:rsidTr="00F46391">
        <w:trPr>
          <w:trHeight w:hRule="exact" w:val="284"/>
        </w:trPr>
        <w:tc>
          <w:tcPr>
            <w:tcW w:w="630" w:type="dxa"/>
          </w:tcPr>
          <w:p w:rsidR="00D77EB4" w:rsidRPr="00280F1D" w:rsidRDefault="00D77EB4" w:rsidP="00F4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D77EB4" w:rsidRPr="00280F1D" w:rsidRDefault="00D77EB4" w:rsidP="00F4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D77EB4" w:rsidRPr="00280F1D" w:rsidRDefault="00D77EB4" w:rsidP="00F4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7EB4" w:rsidRPr="00280F1D" w:rsidTr="00F46391">
        <w:trPr>
          <w:trHeight w:hRule="exact" w:val="284"/>
        </w:trPr>
        <w:tc>
          <w:tcPr>
            <w:tcW w:w="630" w:type="dxa"/>
          </w:tcPr>
          <w:p w:rsidR="00D77EB4" w:rsidRPr="00280F1D" w:rsidRDefault="00D77EB4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D77EB4" w:rsidRPr="00280F1D" w:rsidRDefault="00D77EB4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4140" w:type="dxa"/>
          </w:tcPr>
          <w:p w:rsidR="00D77EB4" w:rsidRPr="00280F1D" w:rsidRDefault="00D70C26" w:rsidP="0018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0D5100">
              <w:rPr>
                <w:rFonts w:ascii="Times New Roman" w:hAnsi="Times New Roman" w:cs="Times New Roman"/>
                <w:b/>
                <w:sz w:val="24"/>
                <w:szCs w:val="24"/>
              </w:rPr>
              <w:t>58.558,17</w:t>
            </w:r>
          </w:p>
        </w:tc>
      </w:tr>
      <w:tr w:rsidR="00D77EB4" w:rsidRPr="00280F1D" w:rsidTr="00F46391">
        <w:trPr>
          <w:trHeight w:hRule="exact" w:val="284"/>
        </w:trPr>
        <w:tc>
          <w:tcPr>
            <w:tcW w:w="630" w:type="dxa"/>
          </w:tcPr>
          <w:p w:rsidR="00D77EB4" w:rsidRPr="00280F1D" w:rsidRDefault="00D77EB4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D77EB4" w:rsidRPr="00280F1D" w:rsidRDefault="00D77EB4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Pożyczki w WFOŚ i GW</w:t>
            </w:r>
          </w:p>
        </w:tc>
        <w:tc>
          <w:tcPr>
            <w:tcW w:w="4140" w:type="dxa"/>
          </w:tcPr>
          <w:p w:rsidR="00D77EB4" w:rsidRPr="00280F1D" w:rsidRDefault="00D70C26" w:rsidP="00F463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30D9B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</w:p>
        </w:tc>
      </w:tr>
      <w:tr w:rsidR="00D77EB4" w:rsidRPr="00280F1D" w:rsidTr="00F46391">
        <w:trPr>
          <w:trHeight w:hRule="exact" w:val="284"/>
        </w:trPr>
        <w:tc>
          <w:tcPr>
            <w:tcW w:w="630" w:type="dxa"/>
          </w:tcPr>
          <w:p w:rsidR="00D77EB4" w:rsidRPr="00280F1D" w:rsidRDefault="00D77EB4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D77EB4" w:rsidRPr="00280F1D" w:rsidRDefault="00D77EB4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Obligacje komunalne</w:t>
            </w:r>
          </w:p>
        </w:tc>
        <w:tc>
          <w:tcPr>
            <w:tcW w:w="4140" w:type="dxa"/>
          </w:tcPr>
          <w:p w:rsidR="00D77EB4" w:rsidRPr="00280F1D" w:rsidRDefault="00D70C26" w:rsidP="00F463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  <w:r w:rsidR="00D77EB4"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00.000</w:t>
            </w:r>
            <w:r w:rsidR="00167E5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D5100" w:rsidRPr="00280F1D" w:rsidTr="00F46391">
        <w:trPr>
          <w:trHeight w:hRule="exact" w:val="284"/>
        </w:trPr>
        <w:tc>
          <w:tcPr>
            <w:tcW w:w="630" w:type="dxa"/>
          </w:tcPr>
          <w:p w:rsidR="000D5100" w:rsidRPr="00280F1D" w:rsidRDefault="000D5100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0D5100" w:rsidRPr="00280F1D" w:rsidRDefault="000D5100" w:rsidP="00F4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Zobowiązanie wymagalne</w:t>
            </w:r>
          </w:p>
        </w:tc>
        <w:tc>
          <w:tcPr>
            <w:tcW w:w="4140" w:type="dxa"/>
          </w:tcPr>
          <w:p w:rsidR="000D5100" w:rsidRDefault="000D5100" w:rsidP="00F463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10.558,17</w:t>
            </w:r>
          </w:p>
        </w:tc>
      </w:tr>
    </w:tbl>
    <w:p w:rsidR="00D77EB4" w:rsidRPr="006138FE" w:rsidRDefault="00D77EB4" w:rsidP="00D77EB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280F1D">
        <w:rPr>
          <w:rFonts w:ascii="Times New Roman" w:hAnsi="Times New Roman" w:cs="Times New Roman"/>
          <w:b/>
          <w:sz w:val="24"/>
          <w:szCs w:val="24"/>
        </w:rPr>
        <w:t>. ………………………………</w:t>
      </w:r>
      <w:r w:rsidRPr="00280F1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Dodatek Nr 4 do  Załącznika Nr 2</w:t>
      </w:r>
      <w:r w:rsidRPr="00280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77EB4" w:rsidRDefault="00225C05" w:rsidP="00D77E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okresi</w:t>
      </w:r>
      <w:r w:rsidR="00C30D9B">
        <w:rPr>
          <w:rFonts w:ascii="Times New Roman" w:hAnsi="Times New Roman" w:cs="Times New Roman"/>
          <w:b/>
          <w:sz w:val="24"/>
          <w:szCs w:val="24"/>
        </w:rPr>
        <w:t>e od 2017</w:t>
      </w:r>
      <w:r w:rsidR="00387A1A">
        <w:rPr>
          <w:rFonts w:ascii="Times New Roman" w:hAnsi="Times New Roman" w:cs="Times New Roman"/>
          <w:b/>
          <w:sz w:val="24"/>
          <w:szCs w:val="24"/>
        </w:rPr>
        <w:t xml:space="preserve"> roku do 2026</w:t>
      </w:r>
      <w:r w:rsidR="00D77EB4">
        <w:rPr>
          <w:rFonts w:ascii="Times New Roman" w:hAnsi="Times New Roman" w:cs="Times New Roman"/>
          <w:b/>
          <w:sz w:val="24"/>
          <w:szCs w:val="24"/>
        </w:rPr>
        <w:t xml:space="preserve"> kwoty przypadających spłat w danym roku budżetowym wynikających z zobowiązań długoterminowych wraz z odsetkami w Gminie Dolice nie przekraczają maksymalnego indywidualnego limitu spłaty zobow</w:t>
      </w:r>
      <w:r w:rsidR="009D0CFD">
        <w:rPr>
          <w:rFonts w:ascii="Times New Roman" w:hAnsi="Times New Roman" w:cs="Times New Roman"/>
          <w:b/>
          <w:sz w:val="24"/>
          <w:szCs w:val="24"/>
        </w:rPr>
        <w:t>iązań o których mowa w art. 243 ustawy o finansach publicznych.</w:t>
      </w:r>
    </w:p>
    <w:p w:rsidR="00D77EB4" w:rsidRPr="00A24A03" w:rsidRDefault="00F004DB" w:rsidP="00D77EB4">
      <w:pPr>
        <w:jc w:val="center"/>
        <w:outlineLvl w:val="0"/>
        <w:rPr>
          <w:rFonts w:ascii="Times New Roman" w:hAnsi="Times New Roman" w:cs="Times New Roman"/>
          <w:b/>
        </w:rPr>
      </w:pPr>
      <w:r w:rsidRPr="00A24A03">
        <w:rPr>
          <w:rFonts w:ascii="Times New Roman" w:hAnsi="Times New Roman" w:cs="Times New Roman"/>
          <w:b/>
        </w:rPr>
        <w:lastRenderedPageBreak/>
        <w:t>WSKAŹN</w:t>
      </w:r>
      <w:r w:rsidR="00341944" w:rsidRPr="00A24A03">
        <w:rPr>
          <w:rFonts w:ascii="Times New Roman" w:hAnsi="Times New Roman" w:cs="Times New Roman"/>
          <w:b/>
        </w:rPr>
        <w:t>IKI</w:t>
      </w:r>
      <w:r w:rsidR="00C30D9B">
        <w:rPr>
          <w:rFonts w:ascii="Times New Roman" w:hAnsi="Times New Roman" w:cs="Times New Roman"/>
          <w:b/>
        </w:rPr>
        <w:t xml:space="preserve"> GMINY DOLICE OD 2017</w:t>
      </w:r>
      <w:r w:rsidR="00387A1A">
        <w:rPr>
          <w:rFonts w:ascii="Times New Roman" w:hAnsi="Times New Roman" w:cs="Times New Roman"/>
          <w:b/>
        </w:rPr>
        <w:t xml:space="preserve"> DO 202</w:t>
      </w:r>
      <w:r w:rsidR="0042704B">
        <w:rPr>
          <w:rFonts w:ascii="Times New Roman" w:hAnsi="Times New Roman" w:cs="Times New Roman"/>
          <w:b/>
        </w:rPr>
        <w:t>6</w:t>
      </w:r>
      <w:r w:rsidR="00D77EB4" w:rsidRPr="00A24A03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0" w:type="auto"/>
        <w:tblLook w:val="04A0"/>
      </w:tblPr>
      <w:tblGrid>
        <w:gridCol w:w="959"/>
        <w:gridCol w:w="1559"/>
        <w:gridCol w:w="3402"/>
        <w:gridCol w:w="4678"/>
      </w:tblGrid>
      <w:tr w:rsidR="00D77EB4" w:rsidRPr="00A24A03" w:rsidTr="00F46391">
        <w:tc>
          <w:tcPr>
            <w:tcW w:w="959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71D3A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559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Lata</w:t>
            </w:r>
          </w:p>
        </w:tc>
        <w:tc>
          <w:tcPr>
            <w:tcW w:w="3402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Planowany wskaźnik spłaty zobowiązań</w:t>
            </w:r>
          </w:p>
        </w:tc>
        <w:tc>
          <w:tcPr>
            <w:tcW w:w="4678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Dopuszczalny wskaźnik spłaty zobowiązań</w:t>
            </w:r>
          </w:p>
        </w:tc>
      </w:tr>
      <w:tr w:rsidR="00D77EB4" w:rsidRPr="00A24A03" w:rsidTr="00F46391">
        <w:tc>
          <w:tcPr>
            <w:tcW w:w="959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77EB4" w:rsidRPr="00A24A03" w:rsidTr="00F46391">
        <w:tc>
          <w:tcPr>
            <w:tcW w:w="959" w:type="dxa"/>
          </w:tcPr>
          <w:p w:rsidR="00D77EB4" w:rsidRPr="00671D3A" w:rsidRDefault="00522EAC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201</w:t>
            </w:r>
            <w:r w:rsidR="00F004DB" w:rsidRPr="00671D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</w:tcPr>
          <w:p w:rsidR="00D77EB4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2,00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678" w:type="dxa"/>
          </w:tcPr>
          <w:p w:rsidR="00D77EB4" w:rsidRPr="00671D3A" w:rsidRDefault="00671D3A" w:rsidP="0042704B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12,55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77EB4" w:rsidRPr="00A24A03" w:rsidTr="00F46391">
        <w:tc>
          <w:tcPr>
            <w:tcW w:w="959" w:type="dxa"/>
          </w:tcPr>
          <w:p w:rsidR="00D77EB4" w:rsidRPr="00671D3A" w:rsidRDefault="00522EAC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201</w:t>
            </w:r>
            <w:r w:rsidR="00F004DB" w:rsidRPr="00671D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</w:tcPr>
          <w:p w:rsidR="00D77EB4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2,41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678" w:type="dxa"/>
          </w:tcPr>
          <w:p w:rsidR="00D77EB4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12,15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77EB4" w:rsidRPr="00A24A03" w:rsidTr="00F46391">
        <w:tc>
          <w:tcPr>
            <w:tcW w:w="959" w:type="dxa"/>
          </w:tcPr>
          <w:p w:rsidR="00D77EB4" w:rsidRPr="00671D3A" w:rsidRDefault="00522EAC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201</w:t>
            </w:r>
            <w:r w:rsidR="00F004DB" w:rsidRPr="00671D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</w:tcPr>
          <w:p w:rsidR="00D77EB4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2,59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678" w:type="dxa"/>
          </w:tcPr>
          <w:p w:rsidR="00D77EB4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9,37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77EB4" w:rsidRPr="00A24A03" w:rsidTr="00F46391">
        <w:tc>
          <w:tcPr>
            <w:tcW w:w="959" w:type="dxa"/>
          </w:tcPr>
          <w:p w:rsidR="00D77EB4" w:rsidRPr="00671D3A" w:rsidRDefault="00522EAC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20</w:t>
            </w:r>
            <w:r w:rsidR="00F004DB" w:rsidRPr="00671D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02" w:type="dxa"/>
          </w:tcPr>
          <w:p w:rsidR="00D77EB4" w:rsidRPr="00671D3A" w:rsidRDefault="00671D3A" w:rsidP="00855782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2,69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678" w:type="dxa"/>
          </w:tcPr>
          <w:p w:rsidR="00D77EB4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11,21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77EB4" w:rsidRPr="00A24A03" w:rsidTr="00F46391">
        <w:tc>
          <w:tcPr>
            <w:tcW w:w="959" w:type="dxa"/>
          </w:tcPr>
          <w:p w:rsidR="00D77EB4" w:rsidRPr="00671D3A" w:rsidRDefault="00522EAC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202</w:t>
            </w:r>
            <w:r w:rsidR="00F004DB" w:rsidRPr="00671D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D77EB4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2,56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678" w:type="dxa"/>
          </w:tcPr>
          <w:p w:rsidR="00D77EB4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11,49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77EB4" w:rsidRPr="00A24A03" w:rsidTr="00F46391">
        <w:tc>
          <w:tcPr>
            <w:tcW w:w="959" w:type="dxa"/>
          </w:tcPr>
          <w:p w:rsidR="00D77EB4" w:rsidRPr="00671D3A" w:rsidRDefault="00522EAC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202</w:t>
            </w:r>
            <w:r w:rsidR="00F004DB" w:rsidRPr="00671D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D77EB4" w:rsidRPr="00671D3A" w:rsidRDefault="00671D3A" w:rsidP="0042704B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4,09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678" w:type="dxa"/>
          </w:tcPr>
          <w:p w:rsidR="00D77EB4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15,10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77EB4" w:rsidRPr="00A24A03" w:rsidTr="00F46391">
        <w:tc>
          <w:tcPr>
            <w:tcW w:w="959" w:type="dxa"/>
          </w:tcPr>
          <w:p w:rsidR="00D77EB4" w:rsidRPr="00671D3A" w:rsidRDefault="00522EAC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77EB4" w:rsidRPr="00671D3A" w:rsidRDefault="00D77EB4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202</w:t>
            </w:r>
            <w:r w:rsidR="00F004DB" w:rsidRPr="00671D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D77EB4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3,92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678" w:type="dxa"/>
          </w:tcPr>
          <w:p w:rsidR="00D77EB4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13,12</w:t>
            </w:r>
            <w:r w:rsidR="00D77EB4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0631D" w:rsidRPr="00A24A03" w:rsidTr="00F46391">
        <w:tc>
          <w:tcPr>
            <w:tcW w:w="959" w:type="dxa"/>
          </w:tcPr>
          <w:p w:rsidR="00A0631D" w:rsidRPr="00671D3A" w:rsidRDefault="00522EAC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A0631D" w:rsidRPr="00671D3A" w:rsidRDefault="00A0631D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402" w:type="dxa"/>
          </w:tcPr>
          <w:p w:rsidR="00A0631D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1,99</w:t>
            </w:r>
            <w:r w:rsidR="00A0631D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678" w:type="dxa"/>
          </w:tcPr>
          <w:p w:rsidR="00A0631D" w:rsidRPr="00671D3A" w:rsidRDefault="00671D3A" w:rsidP="00A0631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14,18</w:t>
            </w:r>
            <w:r w:rsidR="00A0631D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0631D" w:rsidRPr="00A24A03" w:rsidTr="00F46391">
        <w:tc>
          <w:tcPr>
            <w:tcW w:w="959" w:type="dxa"/>
          </w:tcPr>
          <w:p w:rsidR="00A0631D" w:rsidRPr="00671D3A" w:rsidRDefault="00522EAC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A0631D" w:rsidRPr="00671D3A" w:rsidRDefault="00A0631D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3402" w:type="dxa"/>
          </w:tcPr>
          <w:p w:rsidR="00A0631D" w:rsidRPr="00671D3A" w:rsidRDefault="00671D3A" w:rsidP="00855782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1,85</w:t>
            </w:r>
            <w:r w:rsidR="00A0631D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678" w:type="dxa"/>
          </w:tcPr>
          <w:p w:rsidR="00A0631D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15,13</w:t>
            </w:r>
            <w:r w:rsidR="00A0631D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55782" w:rsidRPr="00A24A03" w:rsidTr="00F46391">
        <w:tc>
          <w:tcPr>
            <w:tcW w:w="959" w:type="dxa"/>
          </w:tcPr>
          <w:p w:rsidR="00855782" w:rsidRPr="00671D3A" w:rsidRDefault="00522EAC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855782" w:rsidRPr="00671D3A" w:rsidRDefault="00855782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3402" w:type="dxa"/>
          </w:tcPr>
          <w:p w:rsidR="00855782" w:rsidRPr="00671D3A" w:rsidRDefault="00671D3A" w:rsidP="00855782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1,77</w:t>
            </w:r>
            <w:r w:rsidR="00855782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678" w:type="dxa"/>
          </w:tcPr>
          <w:p w:rsidR="00855782" w:rsidRPr="00671D3A" w:rsidRDefault="00671D3A" w:rsidP="00F46391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71D3A">
              <w:rPr>
                <w:rFonts w:ascii="Times New Roman" w:hAnsi="Times New Roman" w:cs="Times New Roman"/>
                <w:b/>
              </w:rPr>
              <w:t>17,17</w:t>
            </w:r>
            <w:r w:rsidR="00855782" w:rsidRPr="00671D3A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68380B" w:rsidRPr="009D0CFD" w:rsidRDefault="0068380B" w:rsidP="009D0CFD">
      <w:pPr>
        <w:rPr>
          <w:rFonts w:ascii="Times New Roman" w:hAnsi="Times New Roman" w:cs="Times New Roman"/>
          <w:b/>
          <w:sz w:val="24"/>
          <w:szCs w:val="24"/>
        </w:rPr>
      </w:pPr>
    </w:p>
    <w:p w:rsidR="00D17F05" w:rsidRDefault="00D17F05" w:rsidP="009D0CFD">
      <w:pPr>
        <w:rPr>
          <w:rFonts w:ascii="Times New Roman" w:hAnsi="Times New Roman" w:cs="Times New Roman"/>
          <w:b/>
          <w:sz w:val="24"/>
          <w:szCs w:val="24"/>
        </w:rPr>
      </w:pPr>
    </w:p>
    <w:p w:rsidR="00D17F05" w:rsidRDefault="00D17F05" w:rsidP="009D0CFD">
      <w:pPr>
        <w:rPr>
          <w:rFonts w:ascii="Times New Roman" w:hAnsi="Times New Roman" w:cs="Times New Roman"/>
          <w:b/>
          <w:sz w:val="24"/>
          <w:szCs w:val="24"/>
        </w:rPr>
      </w:pPr>
    </w:p>
    <w:p w:rsidR="00D17F05" w:rsidRDefault="00D17F05" w:rsidP="009D0CFD">
      <w:pPr>
        <w:rPr>
          <w:rFonts w:ascii="Times New Roman" w:hAnsi="Times New Roman" w:cs="Times New Roman"/>
          <w:b/>
          <w:sz w:val="24"/>
          <w:szCs w:val="24"/>
        </w:rPr>
      </w:pPr>
    </w:p>
    <w:p w:rsidR="00D17F05" w:rsidRDefault="00D17F05" w:rsidP="009D0CFD">
      <w:pPr>
        <w:rPr>
          <w:rFonts w:ascii="Times New Roman" w:hAnsi="Times New Roman" w:cs="Times New Roman"/>
          <w:b/>
          <w:sz w:val="24"/>
          <w:szCs w:val="24"/>
        </w:rPr>
      </w:pPr>
    </w:p>
    <w:p w:rsidR="00D17F05" w:rsidRDefault="00D17F05" w:rsidP="009D0CFD">
      <w:pPr>
        <w:rPr>
          <w:rFonts w:ascii="Times New Roman" w:hAnsi="Times New Roman" w:cs="Times New Roman"/>
          <w:b/>
          <w:sz w:val="24"/>
          <w:szCs w:val="24"/>
        </w:rPr>
      </w:pPr>
    </w:p>
    <w:p w:rsidR="00D17F05" w:rsidRDefault="00D17F05" w:rsidP="009D0CFD">
      <w:pPr>
        <w:rPr>
          <w:rFonts w:ascii="Times New Roman" w:hAnsi="Times New Roman" w:cs="Times New Roman"/>
          <w:b/>
          <w:sz w:val="24"/>
          <w:szCs w:val="24"/>
        </w:rPr>
      </w:pPr>
    </w:p>
    <w:p w:rsidR="00D77EB4" w:rsidRPr="009D0CFD" w:rsidRDefault="00D77EB4" w:rsidP="009D0CFD">
      <w:pPr>
        <w:rPr>
          <w:rFonts w:ascii="Times New Roman" w:hAnsi="Times New Roman" w:cs="Times New Roman"/>
          <w:b/>
          <w:sz w:val="24"/>
          <w:szCs w:val="24"/>
        </w:rPr>
      </w:pPr>
      <w:r w:rsidRPr="009D0CFD">
        <w:rPr>
          <w:rFonts w:ascii="Times New Roman" w:hAnsi="Times New Roman" w:cs="Times New Roman"/>
          <w:b/>
          <w:sz w:val="24"/>
          <w:szCs w:val="24"/>
        </w:rPr>
        <w:lastRenderedPageBreak/>
        <w:t>4. …………………………………</w:t>
      </w:r>
      <w:r w:rsidR="009D0CFD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7F330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………………………………………………………..Załą</w:t>
      </w:r>
      <w:r w:rsidRPr="009D0CFD">
        <w:rPr>
          <w:rFonts w:ascii="Times New Roman" w:hAnsi="Times New Roman" w:cs="Times New Roman"/>
          <w:b/>
          <w:sz w:val="24"/>
          <w:szCs w:val="24"/>
        </w:rPr>
        <w:t>cznik Nr 3</w:t>
      </w:r>
    </w:p>
    <w:p w:rsidR="00D77EB4" w:rsidRPr="009D0CFD" w:rsidRDefault="00D77EB4" w:rsidP="00D77EB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D0CFD">
        <w:rPr>
          <w:rFonts w:ascii="Times New Roman" w:hAnsi="Times New Roman" w:cs="Times New Roman"/>
          <w:b/>
          <w:sz w:val="24"/>
          <w:szCs w:val="24"/>
        </w:rPr>
        <w:t xml:space="preserve"> PRZYCHODY I ROZCHODY BU</w:t>
      </w:r>
      <w:r w:rsidR="001C254F" w:rsidRPr="009D0CFD">
        <w:rPr>
          <w:rFonts w:ascii="Times New Roman" w:hAnsi="Times New Roman" w:cs="Times New Roman"/>
          <w:b/>
          <w:sz w:val="24"/>
          <w:szCs w:val="24"/>
        </w:rPr>
        <w:t>DŻETU GMINY W DOLICACH NA W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489"/>
        <w:gridCol w:w="1473"/>
        <w:gridCol w:w="1842"/>
        <w:gridCol w:w="1725"/>
        <w:gridCol w:w="2103"/>
      </w:tblGrid>
      <w:tr w:rsidR="00D77EB4" w:rsidTr="00D04A91">
        <w:trPr>
          <w:trHeight w:hRule="exact" w:val="1056"/>
        </w:trPr>
        <w:tc>
          <w:tcPr>
            <w:tcW w:w="1242" w:type="dxa"/>
          </w:tcPr>
          <w:p w:rsidR="00D77EB4" w:rsidRPr="009D0CFD" w:rsidRDefault="00D77EB4" w:rsidP="00F46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89" w:type="dxa"/>
          </w:tcPr>
          <w:p w:rsidR="00D77EB4" w:rsidRPr="009D0CFD" w:rsidRDefault="00D77EB4" w:rsidP="00F46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Treść</w:t>
            </w:r>
          </w:p>
        </w:tc>
        <w:tc>
          <w:tcPr>
            <w:tcW w:w="1473" w:type="dxa"/>
          </w:tcPr>
          <w:p w:rsidR="00D77EB4" w:rsidRPr="009D0CFD" w:rsidRDefault="00D77EB4" w:rsidP="00F46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Paragraf</w:t>
            </w:r>
          </w:p>
        </w:tc>
        <w:tc>
          <w:tcPr>
            <w:tcW w:w="1842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Plan na rok 201</w:t>
            </w:r>
            <w:r w:rsidR="001C254F" w:rsidRPr="009D0C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5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Wyko</w:t>
            </w:r>
            <w:r w:rsidR="00D04A91">
              <w:rPr>
                <w:rFonts w:ascii="Times New Roman" w:hAnsi="Times New Roman" w:cs="Times New Roman"/>
                <w:b/>
              </w:rPr>
              <w:t>nanie na dzień 31.12</w:t>
            </w:r>
            <w:r w:rsidRPr="009D0CFD">
              <w:rPr>
                <w:rFonts w:ascii="Times New Roman" w:hAnsi="Times New Roman" w:cs="Times New Roman"/>
                <w:b/>
              </w:rPr>
              <w:t>.201</w:t>
            </w:r>
            <w:r w:rsidR="001C254F" w:rsidRPr="009D0C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03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Procent wykonania</w:t>
            </w:r>
          </w:p>
        </w:tc>
      </w:tr>
      <w:tr w:rsidR="00D77EB4" w:rsidTr="00F46391">
        <w:trPr>
          <w:trHeight w:hRule="exact" w:val="284"/>
        </w:trPr>
        <w:tc>
          <w:tcPr>
            <w:tcW w:w="1242" w:type="dxa"/>
          </w:tcPr>
          <w:p w:rsidR="00D77EB4" w:rsidRPr="009D0CFD" w:rsidRDefault="00D77EB4" w:rsidP="00F46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89" w:type="dxa"/>
          </w:tcPr>
          <w:p w:rsidR="00D77EB4" w:rsidRPr="009D0CFD" w:rsidRDefault="00D77EB4" w:rsidP="00F46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3" w:type="dxa"/>
          </w:tcPr>
          <w:p w:rsidR="00D77EB4" w:rsidRPr="009D0CFD" w:rsidRDefault="00D77EB4" w:rsidP="00F46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5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3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77EB4" w:rsidTr="00F46391">
        <w:trPr>
          <w:trHeight w:hRule="exact" w:val="284"/>
        </w:trPr>
        <w:tc>
          <w:tcPr>
            <w:tcW w:w="4731" w:type="dxa"/>
            <w:gridSpan w:val="2"/>
          </w:tcPr>
          <w:p w:rsidR="00D77EB4" w:rsidRPr="009D0CFD" w:rsidRDefault="00D77EB4" w:rsidP="00F46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Przychody ogółem</w:t>
            </w:r>
          </w:p>
        </w:tc>
        <w:tc>
          <w:tcPr>
            <w:tcW w:w="1473" w:type="dxa"/>
          </w:tcPr>
          <w:p w:rsidR="00D77EB4" w:rsidRPr="009D0CFD" w:rsidRDefault="00D77EB4" w:rsidP="00F463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77EB4" w:rsidRPr="00D04A91" w:rsidRDefault="001C254F" w:rsidP="00F463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04A91">
              <w:rPr>
                <w:rFonts w:ascii="Times New Roman" w:hAnsi="Times New Roman" w:cs="Times New Roman"/>
                <w:b/>
              </w:rPr>
              <w:t>4.508.621</w:t>
            </w:r>
            <w:r w:rsidR="00D04A91" w:rsidRPr="00D04A91">
              <w:rPr>
                <w:rFonts w:ascii="Times New Roman" w:hAnsi="Times New Roman" w:cs="Times New Roman"/>
                <w:b/>
              </w:rPr>
              <w:t>,20</w:t>
            </w:r>
          </w:p>
        </w:tc>
        <w:tc>
          <w:tcPr>
            <w:tcW w:w="1725" w:type="dxa"/>
          </w:tcPr>
          <w:p w:rsidR="00D77EB4" w:rsidRPr="009D0CFD" w:rsidRDefault="001C254F" w:rsidP="00F463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3.508.621</w:t>
            </w:r>
            <w:r w:rsidR="00D04A91">
              <w:rPr>
                <w:rFonts w:ascii="Times New Roman" w:hAnsi="Times New Roman" w:cs="Times New Roman"/>
                <w:b/>
              </w:rPr>
              <w:t>,20</w:t>
            </w:r>
          </w:p>
        </w:tc>
        <w:tc>
          <w:tcPr>
            <w:tcW w:w="2103" w:type="dxa"/>
          </w:tcPr>
          <w:p w:rsidR="00D77EB4" w:rsidRPr="009D0CFD" w:rsidRDefault="001C254F" w:rsidP="00F463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77,82</w:t>
            </w:r>
            <w:r w:rsidR="00D77EB4" w:rsidRPr="009D0CF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77EB4" w:rsidTr="00F46391">
        <w:trPr>
          <w:trHeight w:hRule="exact" w:val="284"/>
        </w:trPr>
        <w:tc>
          <w:tcPr>
            <w:tcW w:w="1242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9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Kredyty i pożyczki</w:t>
            </w:r>
          </w:p>
        </w:tc>
        <w:tc>
          <w:tcPr>
            <w:tcW w:w="1473" w:type="dxa"/>
          </w:tcPr>
          <w:p w:rsidR="00D77EB4" w:rsidRPr="009D0CFD" w:rsidRDefault="00D77EB4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§ 952</w:t>
            </w:r>
          </w:p>
        </w:tc>
        <w:tc>
          <w:tcPr>
            <w:tcW w:w="1842" w:type="dxa"/>
          </w:tcPr>
          <w:p w:rsidR="00D77EB4" w:rsidRPr="00D04A91" w:rsidRDefault="001C254F" w:rsidP="00F46391">
            <w:pPr>
              <w:jc w:val="right"/>
              <w:rPr>
                <w:rFonts w:ascii="Times New Roman" w:hAnsi="Times New Roman" w:cs="Times New Roman"/>
              </w:rPr>
            </w:pPr>
            <w:r w:rsidRPr="00D04A91">
              <w:rPr>
                <w:rFonts w:ascii="Times New Roman" w:hAnsi="Times New Roman" w:cs="Times New Roman"/>
              </w:rPr>
              <w:t>1.0</w:t>
            </w:r>
            <w:r w:rsidR="005A7D8F" w:rsidRPr="00D04A91">
              <w:rPr>
                <w:rFonts w:ascii="Times New Roman" w:hAnsi="Times New Roman" w:cs="Times New Roman"/>
              </w:rPr>
              <w:t>00.000</w:t>
            </w:r>
            <w:r w:rsidR="00D04A91" w:rsidRPr="00D04A9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</w:tcPr>
          <w:p w:rsidR="00D77EB4" w:rsidRPr="009D0CFD" w:rsidRDefault="005A7D8F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</w:tcPr>
          <w:p w:rsidR="00D77EB4" w:rsidRPr="009D0CFD" w:rsidRDefault="005A7D8F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0</w:t>
            </w:r>
            <w:r w:rsidR="00D77EB4" w:rsidRPr="009D0CFD">
              <w:rPr>
                <w:rFonts w:ascii="Times New Roman" w:hAnsi="Times New Roman" w:cs="Times New Roman"/>
              </w:rPr>
              <w:t>%</w:t>
            </w:r>
          </w:p>
        </w:tc>
      </w:tr>
      <w:tr w:rsidR="00D77EB4" w:rsidTr="00F46391">
        <w:trPr>
          <w:trHeight w:hRule="exact" w:val="284"/>
        </w:trPr>
        <w:tc>
          <w:tcPr>
            <w:tcW w:w="1242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9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 xml:space="preserve"> Wolne śro</w:t>
            </w:r>
            <w:r w:rsidR="007F3305">
              <w:rPr>
                <w:rFonts w:ascii="Times New Roman" w:hAnsi="Times New Roman" w:cs="Times New Roman"/>
              </w:rPr>
              <w:t>d</w:t>
            </w:r>
            <w:r w:rsidRPr="009D0CFD">
              <w:rPr>
                <w:rFonts w:ascii="Times New Roman" w:hAnsi="Times New Roman" w:cs="Times New Roman"/>
              </w:rPr>
              <w:t>ki, o których mowa w art.217 ust. 2 pkt 6 ustawy o finansach publicznych</w:t>
            </w:r>
          </w:p>
        </w:tc>
        <w:tc>
          <w:tcPr>
            <w:tcW w:w="1473" w:type="dxa"/>
          </w:tcPr>
          <w:p w:rsidR="00D77EB4" w:rsidRPr="009D0CFD" w:rsidRDefault="00D77EB4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§ 950</w:t>
            </w:r>
          </w:p>
        </w:tc>
        <w:tc>
          <w:tcPr>
            <w:tcW w:w="1842" w:type="dxa"/>
          </w:tcPr>
          <w:p w:rsidR="00D77EB4" w:rsidRPr="000F049F" w:rsidRDefault="001C254F" w:rsidP="00F46391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04A91">
              <w:rPr>
                <w:rFonts w:ascii="Times New Roman" w:hAnsi="Times New Roman" w:cs="Times New Roman"/>
              </w:rPr>
              <w:t>3.508.621</w:t>
            </w:r>
            <w:r w:rsidR="00D04A91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725" w:type="dxa"/>
          </w:tcPr>
          <w:p w:rsidR="00D77EB4" w:rsidRPr="009D0CFD" w:rsidRDefault="001C254F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3.508.621</w:t>
            </w:r>
            <w:r w:rsidR="00D04A91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2103" w:type="dxa"/>
          </w:tcPr>
          <w:p w:rsidR="00D77EB4" w:rsidRPr="009D0CFD" w:rsidRDefault="001C254F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100,00</w:t>
            </w:r>
            <w:r w:rsidR="00D77EB4" w:rsidRPr="009D0CFD">
              <w:rPr>
                <w:rFonts w:ascii="Times New Roman" w:hAnsi="Times New Roman" w:cs="Times New Roman"/>
              </w:rPr>
              <w:t>%</w:t>
            </w:r>
          </w:p>
        </w:tc>
      </w:tr>
      <w:tr w:rsidR="00D77EB4" w:rsidTr="00F46391">
        <w:trPr>
          <w:trHeight w:hRule="exact" w:val="284"/>
        </w:trPr>
        <w:tc>
          <w:tcPr>
            <w:tcW w:w="4731" w:type="dxa"/>
            <w:gridSpan w:val="2"/>
          </w:tcPr>
          <w:p w:rsidR="00D77EB4" w:rsidRPr="009D0CFD" w:rsidRDefault="00D77EB4" w:rsidP="00F46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Rozchody ogółem:</w:t>
            </w:r>
          </w:p>
        </w:tc>
        <w:tc>
          <w:tcPr>
            <w:tcW w:w="1473" w:type="dxa"/>
          </w:tcPr>
          <w:p w:rsidR="00D77EB4" w:rsidRPr="009D0CFD" w:rsidRDefault="00D77EB4" w:rsidP="00F4639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77EB4" w:rsidRPr="009D0CFD" w:rsidRDefault="001C254F" w:rsidP="00F463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0CFD">
              <w:rPr>
                <w:rFonts w:ascii="Times New Roman" w:hAnsi="Times New Roman" w:cs="Times New Roman"/>
                <w:b/>
              </w:rPr>
              <w:t>6</w:t>
            </w:r>
            <w:r w:rsidR="005A7D8F" w:rsidRPr="009D0CFD">
              <w:rPr>
                <w:rFonts w:ascii="Times New Roman" w:hAnsi="Times New Roman" w:cs="Times New Roman"/>
                <w:b/>
              </w:rPr>
              <w:t>70.000</w:t>
            </w:r>
            <w:r w:rsidR="00D04A9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25" w:type="dxa"/>
          </w:tcPr>
          <w:p w:rsidR="00D77EB4" w:rsidRPr="009D0CFD" w:rsidRDefault="00D70C26" w:rsidP="00F46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520.000,00</w:t>
            </w:r>
          </w:p>
        </w:tc>
        <w:tc>
          <w:tcPr>
            <w:tcW w:w="2103" w:type="dxa"/>
          </w:tcPr>
          <w:p w:rsidR="00D77EB4" w:rsidRPr="009D0CFD" w:rsidRDefault="00D70C26" w:rsidP="00F46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77,61</w:t>
            </w:r>
            <w:r w:rsidR="00D77EB4" w:rsidRPr="009D0CF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77EB4" w:rsidTr="00F46391">
        <w:trPr>
          <w:trHeight w:hRule="exact" w:val="284"/>
        </w:trPr>
        <w:tc>
          <w:tcPr>
            <w:tcW w:w="1242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9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Spłaty kredytów i pożyczek</w:t>
            </w:r>
          </w:p>
        </w:tc>
        <w:tc>
          <w:tcPr>
            <w:tcW w:w="1473" w:type="dxa"/>
          </w:tcPr>
          <w:p w:rsidR="00D77EB4" w:rsidRPr="009D0CFD" w:rsidRDefault="00D77EB4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§ 992</w:t>
            </w:r>
          </w:p>
        </w:tc>
        <w:tc>
          <w:tcPr>
            <w:tcW w:w="1842" w:type="dxa"/>
          </w:tcPr>
          <w:p w:rsidR="00D77EB4" w:rsidRPr="009D0CFD" w:rsidRDefault="005A7D8F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20.000</w:t>
            </w:r>
            <w:r w:rsidR="00D04A9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</w:tcPr>
          <w:p w:rsidR="00D77EB4" w:rsidRPr="009D0CFD" w:rsidRDefault="00D70C26" w:rsidP="00F46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2103" w:type="dxa"/>
          </w:tcPr>
          <w:p w:rsidR="00D77EB4" w:rsidRPr="009D0CFD" w:rsidRDefault="00D70C26" w:rsidP="00F46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77EB4" w:rsidRPr="009D0CFD">
              <w:rPr>
                <w:rFonts w:ascii="Times New Roman" w:hAnsi="Times New Roman" w:cs="Times New Roman"/>
              </w:rPr>
              <w:t>%</w:t>
            </w:r>
          </w:p>
        </w:tc>
      </w:tr>
      <w:tr w:rsidR="00D77EB4" w:rsidTr="00F46391">
        <w:trPr>
          <w:trHeight w:hRule="exact" w:val="284"/>
        </w:trPr>
        <w:tc>
          <w:tcPr>
            <w:tcW w:w="1242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9" w:type="dxa"/>
          </w:tcPr>
          <w:p w:rsidR="00D77EB4" w:rsidRPr="009D0CFD" w:rsidRDefault="00D77EB4" w:rsidP="00F46391">
            <w:pPr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Pożyczki(udzielone)</w:t>
            </w:r>
          </w:p>
        </w:tc>
        <w:tc>
          <w:tcPr>
            <w:tcW w:w="1473" w:type="dxa"/>
          </w:tcPr>
          <w:p w:rsidR="00D77EB4" w:rsidRPr="009D0CFD" w:rsidRDefault="00D77EB4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§991</w:t>
            </w:r>
          </w:p>
        </w:tc>
        <w:tc>
          <w:tcPr>
            <w:tcW w:w="1842" w:type="dxa"/>
          </w:tcPr>
          <w:p w:rsidR="00D77EB4" w:rsidRPr="009D0CFD" w:rsidRDefault="001C254F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1</w:t>
            </w:r>
            <w:r w:rsidR="005A7D8F" w:rsidRPr="009D0CFD">
              <w:rPr>
                <w:rFonts w:ascii="Times New Roman" w:hAnsi="Times New Roman" w:cs="Times New Roman"/>
              </w:rPr>
              <w:t>50.000</w:t>
            </w:r>
            <w:r w:rsidR="00D04A9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</w:tcPr>
          <w:p w:rsidR="00D77EB4" w:rsidRPr="009D0CFD" w:rsidRDefault="005A7D8F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0</w:t>
            </w:r>
            <w:r w:rsidR="00D70C2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03" w:type="dxa"/>
          </w:tcPr>
          <w:p w:rsidR="00D77EB4" w:rsidRPr="009D0CFD" w:rsidRDefault="005A7D8F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0</w:t>
            </w:r>
            <w:r w:rsidR="00D77EB4" w:rsidRPr="009D0CFD">
              <w:rPr>
                <w:rFonts w:ascii="Times New Roman" w:hAnsi="Times New Roman" w:cs="Times New Roman"/>
              </w:rPr>
              <w:t>%</w:t>
            </w:r>
          </w:p>
        </w:tc>
      </w:tr>
      <w:tr w:rsidR="00F004DB" w:rsidTr="00F46391">
        <w:trPr>
          <w:trHeight w:hRule="exact" w:val="284"/>
        </w:trPr>
        <w:tc>
          <w:tcPr>
            <w:tcW w:w="1242" w:type="dxa"/>
          </w:tcPr>
          <w:p w:rsidR="00F004DB" w:rsidRPr="009D0CFD" w:rsidRDefault="00F004DB" w:rsidP="00F46391">
            <w:pPr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9" w:type="dxa"/>
          </w:tcPr>
          <w:p w:rsidR="00F004DB" w:rsidRPr="009D0CFD" w:rsidRDefault="00F004DB" w:rsidP="00F46391">
            <w:pPr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Wykup papierów wartościowych</w:t>
            </w:r>
          </w:p>
        </w:tc>
        <w:tc>
          <w:tcPr>
            <w:tcW w:w="1473" w:type="dxa"/>
          </w:tcPr>
          <w:p w:rsidR="00F004DB" w:rsidRPr="009D0CFD" w:rsidRDefault="00F004DB" w:rsidP="00F463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04DB" w:rsidRPr="009D0CFD" w:rsidRDefault="00F004DB" w:rsidP="00F46391">
            <w:pPr>
              <w:jc w:val="right"/>
              <w:rPr>
                <w:rFonts w:ascii="Times New Roman" w:hAnsi="Times New Roman" w:cs="Times New Roman"/>
              </w:rPr>
            </w:pPr>
            <w:r w:rsidRPr="009D0CFD">
              <w:rPr>
                <w:rFonts w:ascii="Times New Roman" w:hAnsi="Times New Roman" w:cs="Times New Roman"/>
              </w:rPr>
              <w:t>500.000</w:t>
            </w:r>
            <w:r w:rsidR="00D04A9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</w:tcPr>
          <w:p w:rsidR="00F004DB" w:rsidRPr="009D0CFD" w:rsidRDefault="00D70C26" w:rsidP="00F46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2103" w:type="dxa"/>
          </w:tcPr>
          <w:p w:rsidR="00F004DB" w:rsidRPr="009D0CFD" w:rsidRDefault="00D70C26" w:rsidP="00F46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9E353B" w:rsidRDefault="009E353B" w:rsidP="00D77EB4">
      <w:pPr>
        <w:rPr>
          <w:rFonts w:ascii="Times New Roman" w:hAnsi="Times New Roman" w:cs="Times New Roman"/>
          <w:b/>
          <w:sz w:val="24"/>
          <w:szCs w:val="24"/>
        </w:rPr>
      </w:pPr>
    </w:p>
    <w:p w:rsidR="009E353B" w:rsidRDefault="009E353B" w:rsidP="00D77EB4">
      <w:pPr>
        <w:rPr>
          <w:rFonts w:ascii="Times New Roman" w:hAnsi="Times New Roman" w:cs="Times New Roman"/>
          <w:b/>
          <w:sz w:val="24"/>
          <w:szCs w:val="24"/>
        </w:rPr>
      </w:pPr>
    </w:p>
    <w:p w:rsidR="009E353B" w:rsidRDefault="009E353B" w:rsidP="00D77EB4">
      <w:pPr>
        <w:rPr>
          <w:rFonts w:ascii="Times New Roman" w:hAnsi="Times New Roman" w:cs="Times New Roman"/>
          <w:b/>
          <w:sz w:val="24"/>
          <w:szCs w:val="24"/>
        </w:rPr>
      </w:pPr>
    </w:p>
    <w:p w:rsidR="009E353B" w:rsidRDefault="009E353B" w:rsidP="00D77EB4">
      <w:pPr>
        <w:rPr>
          <w:rFonts w:ascii="Times New Roman" w:hAnsi="Times New Roman" w:cs="Times New Roman"/>
          <w:b/>
          <w:sz w:val="24"/>
          <w:szCs w:val="24"/>
        </w:rPr>
      </w:pPr>
    </w:p>
    <w:p w:rsidR="00D17F05" w:rsidRDefault="00D17F05" w:rsidP="00D77EB4">
      <w:pPr>
        <w:rPr>
          <w:rFonts w:ascii="Times New Roman" w:hAnsi="Times New Roman" w:cs="Times New Roman"/>
          <w:b/>
          <w:sz w:val="24"/>
          <w:szCs w:val="24"/>
        </w:rPr>
      </w:pPr>
    </w:p>
    <w:p w:rsidR="00D17F05" w:rsidRDefault="00D17F05" w:rsidP="00D77EB4">
      <w:pPr>
        <w:rPr>
          <w:rFonts w:ascii="Times New Roman" w:hAnsi="Times New Roman" w:cs="Times New Roman"/>
          <w:b/>
          <w:sz w:val="24"/>
          <w:szCs w:val="24"/>
        </w:rPr>
      </w:pPr>
    </w:p>
    <w:p w:rsidR="00D17F05" w:rsidRDefault="00D17F05" w:rsidP="00D77EB4">
      <w:pPr>
        <w:rPr>
          <w:rFonts w:ascii="Times New Roman" w:hAnsi="Times New Roman" w:cs="Times New Roman"/>
          <w:b/>
          <w:sz w:val="24"/>
          <w:szCs w:val="24"/>
        </w:rPr>
      </w:pPr>
    </w:p>
    <w:p w:rsidR="00D77EB4" w:rsidRPr="009D0CFD" w:rsidRDefault="00D77EB4" w:rsidP="00D77EB4">
      <w:pPr>
        <w:rPr>
          <w:rFonts w:ascii="Times New Roman" w:hAnsi="Times New Roman" w:cs="Times New Roman"/>
          <w:b/>
          <w:sz w:val="24"/>
          <w:szCs w:val="24"/>
        </w:rPr>
      </w:pPr>
      <w:r w:rsidRPr="009D0CFD">
        <w:rPr>
          <w:rFonts w:ascii="Times New Roman" w:hAnsi="Times New Roman" w:cs="Times New Roman"/>
          <w:b/>
          <w:sz w:val="24"/>
          <w:szCs w:val="24"/>
        </w:rPr>
        <w:lastRenderedPageBreak/>
        <w:t>5.……………</w:t>
      </w:r>
      <w:r w:rsidR="009D0CF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Pr="009D0CFD">
        <w:rPr>
          <w:rFonts w:ascii="Times New Roman" w:hAnsi="Times New Roman" w:cs="Times New Roman"/>
          <w:b/>
          <w:sz w:val="24"/>
          <w:szCs w:val="24"/>
        </w:rPr>
        <w:t>…………………………………….. Załącznik Nr 4</w:t>
      </w:r>
    </w:p>
    <w:p w:rsidR="00D77EB4" w:rsidRPr="009D0CFD" w:rsidRDefault="00D77EB4" w:rsidP="009D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FD">
        <w:rPr>
          <w:rFonts w:ascii="Times New Roman" w:hAnsi="Times New Roman" w:cs="Times New Roman"/>
          <w:b/>
          <w:sz w:val="24"/>
          <w:szCs w:val="24"/>
        </w:rPr>
        <w:t>Dochody i wydatki budżetu Gminy Dolice związane z realizacją zadań z zakresu administracji rządowej i innych zadań zleconych odrębnymi ustawami w</w:t>
      </w:r>
      <w:r w:rsidR="001C254F" w:rsidRPr="009D0CFD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9D0CFD">
        <w:rPr>
          <w:rFonts w:ascii="Times New Roman" w:hAnsi="Times New Roman" w:cs="Times New Roman"/>
          <w:b/>
          <w:sz w:val="24"/>
          <w:szCs w:val="24"/>
        </w:rPr>
        <w:t>r.</w:t>
      </w:r>
      <w:r w:rsidR="000F049F">
        <w:rPr>
          <w:rFonts w:ascii="Times New Roman" w:hAnsi="Times New Roman" w:cs="Times New Roman"/>
          <w:b/>
          <w:sz w:val="24"/>
          <w:szCs w:val="24"/>
        </w:rPr>
        <w:t xml:space="preserve"> na dzień 31.12</w:t>
      </w:r>
      <w:r w:rsidR="001C254F" w:rsidRPr="009D0CFD">
        <w:rPr>
          <w:rFonts w:ascii="Times New Roman" w:hAnsi="Times New Roman" w:cs="Times New Roman"/>
          <w:b/>
          <w:sz w:val="24"/>
          <w:szCs w:val="24"/>
        </w:rPr>
        <w:t>.2017</w:t>
      </w:r>
      <w:r w:rsidRPr="009D0C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136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587"/>
        <w:gridCol w:w="896"/>
        <w:gridCol w:w="914"/>
        <w:gridCol w:w="1175"/>
        <w:gridCol w:w="1177"/>
        <w:gridCol w:w="1140"/>
        <w:gridCol w:w="3634"/>
        <w:gridCol w:w="1275"/>
        <w:gridCol w:w="1276"/>
        <w:gridCol w:w="1276"/>
      </w:tblGrid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Dział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Paragraf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Plan dochodów</w:t>
            </w:r>
          </w:p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2014 </w:t>
            </w:r>
            <w:proofErr w:type="spellStart"/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Wykonanie na 30.06.2014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Procent wykonania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Nawa wydatków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wydatków na 2014 </w:t>
            </w:r>
            <w:proofErr w:type="spellStart"/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Wykonanie na 30.06.2014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Procent wykonania</w:t>
            </w:r>
          </w:p>
        </w:tc>
      </w:tr>
      <w:tr w:rsidR="00D77EB4" w:rsidRPr="009479D9" w:rsidTr="00F46391">
        <w:trPr>
          <w:trHeight w:hRule="exact" w:val="20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D77EB4" w:rsidRPr="009479D9" w:rsidTr="00F46391">
        <w:trPr>
          <w:trHeight w:hRule="exact" w:val="2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01095 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Default="00445652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1.245.512,56</w:t>
            </w:r>
          </w:p>
          <w:p w:rsidR="00A46A98" w:rsidRPr="009479D9" w:rsidRDefault="00A46A98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445652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1.245.512,56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100,00%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0B7EC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1.245.512,56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0B7EC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1.245.512,56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FF215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D77EB4"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ynagrodzenia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0B7EC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10.240,61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0B7EC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10.240,61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wydatki związane z realizacją zadań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0B7EC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1.235.271,95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0B7EC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1.235.271,95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750 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75011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445652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80.608,71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445652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69.955,85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445652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86,79</w:t>
            </w:r>
            <w:r w:rsidR="00D77EB4"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80.608,17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69.955,85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86,79</w:t>
            </w:r>
            <w:r w:rsidR="00D77EB4"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FF215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D77EB4"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ynagrodzenia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ED012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64.329,34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ED012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61.277,02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ED012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95,26</w:t>
            </w:r>
            <w:r w:rsidR="00D77EB4"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wydatki związane z realizacją zadań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ED012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16.278,83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ED012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8.678,83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ED012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5,31</w:t>
            </w:r>
            <w:r w:rsidR="00D77EB4"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D95AD9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A57AC" w:rsidRDefault="00D95AD9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A57AC" w:rsidRDefault="00D95AD9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D9" w:rsidRPr="009A57AC" w:rsidRDefault="00D95AD9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A57AC" w:rsidRDefault="00D95AD9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A57AC" w:rsidRDefault="00D95AD9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A57AC" w:rsidRDefault="00D95AD9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A57AC" w:rsidRDefault="00D95AD9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D9" w:rsidRPr="009A57AC" w:rsidRDefault="00D95AD9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A57AC" w:rsidRDefault="00D95AD9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A57AC" w:rsidRDefault="00D95AD9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A57AC" w:rsidRDefault="00D95AD9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AB5317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7" w:rsidRPr="009A57AC" w:rsidRDefault="00AB5317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A57A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7" w:rsidRPr="009A57AC" w:rsidRDefault="00AB5317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A57A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751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7" w:rsidRPr="009A57AC" w:rsidRDefault="00AB5317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7" w:rsidRPr="009A57AC" w:rsidRDefault="00AB5317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7" w:rsidRPr="009A57AC" w:rsidRDefault="00AB5317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A57A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4.256</w:t>
            </w:r>
            <w:r w:rsidR="00DF24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7" w:rsidRPr="009A57AC" w:rsidRDefault="00DF2499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4.090,46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7" w:rsidRPr="009A57AC" w:rsidRDefault="00DF2499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96,11</w:t>
            </w:r>
            <w:r w:rsidR="00AB5317" w:rsidRPr="009A57A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7" w:rsidRPr="009A57AC" w:rsidRDefault="00AB5317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7" w:rsidRPr="009A57AC" w:rsidRDefault="00942EDB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A57A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4.256</w:t>
            </w:r>
            <w:r w:rsidR="00DF24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7" w:rsidRPr="009A57AC" w:rsidRDefault="00591CD6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4.090,46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7" w:rsidRPr="009A57AC" w:rsidRDefault="00591CD6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96,11</w:t>
            </w:r>
            <w:r w:rsidR="009A57AC" w:rsidRPr="009A57A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75101 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1.596</w:t>
            </w:r>
            <w:r w:rsidR="00DF24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F2499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1.596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F2499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  <w:r w:rsidR="00C746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  <w:r w:rsidR="00D77EB4"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  <w:r w:rsidR="00D95A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4.256</w:t>
            </w:r>
            <w:r w:rsidR="00DF24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591CD6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4.090,46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591CD6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96,11</w:t>
            </w:r>
            <w:r w:rsidR="00D95A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942EDB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1.596</w:t>
            </w:r>
            <w:r w:rsidR="00DF24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F2499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F2499" w:rsidP="006E42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  <w:r w:rsidR="00942E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  <w:r w:rsidR="00D77EB4" w:rsidRPr="00947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942EDB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D77EB4"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ynagrodzenia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B2340">
              <w:rPr>
                <w:rFonts w:ascii="Times New Roman" w:hAnsi="Times New Roman" w:cs="Times New Roman"/>
                <w:b/>
                <w:sz w:val="18"/>
                <w:szCs w:val="18"/>
              </w:rPr>
              <w:t>.596</w:t>
            </w:r>
            <w:r w:rsidR="00DF249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F2499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F2499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F215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="00D77EB4"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0%</w:t>
            </w:r>
          </w:p>
        </w:tc>
      </w:tr>
      <w:tr w:rsidR="00C7466E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75109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2.660</w:t>
            </w:r>
            <w:r w:rsidR="00DF249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DF2499">
              <w:rPr>
                <w:rFonts w:ascii="Times New Roman" w:hAnsi="Times New Roman" w:cs="Times New Roman"/>
                <w:b/>
                <w:sz w:val="18"/>
                <w:szCs w:val="18"/>
              </w:rPr>
              <w:t>494,46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DF2499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93,78</w:t>
            </w:r>
            <w:r w:rsidR="00C7466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466E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2.660</w:t>
            </w:r>
            <w:r w:rsidR="00DF249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803DA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803DA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93,78</w:t>
            </w:r>
            <w:r w:rsidR="00C7466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7466E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Wynagrodzenia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</w:t>
            </w:r>
            <w:r w:rsidR="00DF249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803DA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803DA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96,30</w:t>
            </w:r>
            <w:r w:rsidR="00C7466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7466E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Wydatki związane z realizacją zadań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</w:t>
            </w:r>
            <w:r w:rsidR="00803DA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803DA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803DA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60,12</w:t>
            </w:r>
            <w:r w:rsidR="00C7466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C7466E">
              <w:rPr>
                <w:rFonts w:ascii="Times New Roman" w:hAnsi="Times New Roman" w:cs="Times New Roman"/>
                <w:b/>
                <w:sz w:val="18"/>
                <w:szCs w:val="18"/>
              </w:rPr>
              <w:t>Świadczenia na rzecz osób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C7466E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2.000</w:t>
            </w:r>
            <w:r w:rsidR="00803DA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803DA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803DA7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  <w:r w:rsidR="00C7466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680203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03" w:rsidRDefault="00680203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03" w:rsidRDefault="00680203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203" w:rsidRPr="009479D9" w:rsidRDefault="00680203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03" w:rsidRPr="009479D9" w:rsidRDefault="00680203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03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03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03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203" w:rsidRPr="009479D9" w:rsidRDefault="00680203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03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03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03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445652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52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52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52" w:rsidRPr="009479D9" w:rsidRDefault="00445652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52" w:rsidRPr="009479D9" w:rsidRDefault="00445652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52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89.675,92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52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85.340,89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52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95,17%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52" w:rsidRPr="009479D9" w:rsidRDefault="00445652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52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89.675,92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52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85</w:t>
            </w:r>
            <w:r w:rsidR="00DA3C14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.34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52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95,17%</w:t>
            </w:r>
          </w:p>
        </w:tc>
      </w:tr>
      <w:tr w:rsidR="00ED0127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68.391,68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64.492,81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94,30%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68.391,68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64.492,81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94.30,%</w:t>
            </w:r>
          </w:p>
        </w:tc>
      </w:tr>
      <w:tr w:rsidR="00C7466E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9479D9" w:rsidRDefault="00C7466E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Default="00C7466E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680203" w:rsidRDefault="00C7466E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680203" w:rsidRDefault="00C7466E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6E" w:rsidRPr="00680203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203">
              <w:rPr>
                <w:rFonts w:ascii="Times New Roman" w:hAnsi="Times New Roman" w:cs="Times New Roman"/>
                <w:b/>
                <w:sz w:val="18"/>
                <w:szCs w:val="18"/>
              </w:rPr>
              <w:t>wydatki związane z realizacją zadań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680203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68.391,68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680203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64.492,81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6E" w:rsidRPr="00680203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94,30%</w:t>
            </w:r>
          </w:p>
        </w:tc>
      </w:tr>
      <w:tr w:rsidR="00ED0127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ED0127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17.274,45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17.040,87</w:t>
            </w:r>
          </w:p>
          <w:p w:rsidR="00ED0127" w:rsidRP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98,65%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17.274,45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17.040,87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98,65%</w:t>
            </w:r>
          </w:p>
        </w:tc>
      </w:tr>
      <w:tr w:rsidR="00ED0127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wydatki związane z realizacją zadań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17.274,45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17.040,87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98,65%</w:t>
            </w:r>
          </w:p>
        </w:tc>
      </w:tr>
      <w:tr w:rsidR="00ED0127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ED0127" w:rsidRPr="00ED0127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4.009,79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3.807,21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94,95%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ED0127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4.009,79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3.807,21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94,95%</w:t>
            </w:r>
          </w:p>
        </w:tc>
      </w:tr>
      <w:tr w:rsidR="00ED0127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wydatki związane z realizacją zadań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4.009,79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3.807,21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680203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94,95%</w:t>
            </w:r>
          </w:p>
        </w:tc>
      </w:tr>
      <w:tr w:rsidR="00ED0127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27" w:rsidRPr="009479D9" w:rsidRDefault="00ED0127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7" w:rsidRDefault="00ED012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1E4121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852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B0526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56.798,91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B0526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54.963,41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B05267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96,77</w:t>
            </w:r>
            <w:r w:rsidR="00D77EB4"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B25DF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56.798,91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B25DF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54.963,41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B25DF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96,77</w:t>
            </w:r>
            <w:r w:rsidR="00D77EB4"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85213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48.400,00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48.010,63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99,20</w:t>
            </w:r>
            <w:r w:rsidR="00D77EB4"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B25DF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48.400,00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B25DF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48.010,63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B25DF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99,20</w:t>
            </w:r>
            <w:r w:rsidR="00D77EB4"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%</w:t>
            </w:r>
          </w:p>
        </w:tc>
      </w:tr>
      <w:tr w:rsidR="00D77EB4" w:rsidRPr="009479D9" w:rsidTr="0084156C">
        <w:trPr>
          <w:trHeight w:hRule="exact" w:val="26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wydatki związane z realizacją zadań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B25DF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B25DF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48.010,63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B25DF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99,20</w:t>
            </w:r>
            <w:r w:rsidR="00D77EB4"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85215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1.226,91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1.051,15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85,67</w:t>
            </w:r>
            <w:r w:rsidR="00D77EB4"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1.226,91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1.051,15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85,67</w:t>
            </w:r>
            <w:r w:rsidR="00D77EB4"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wydatki związane z realizacją zadań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85,66</w:t>
            </w:r>
            <w:r w:rsidR="00D77EB4"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świadczenia na rzecz osób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1.202,85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1.030,54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B4" w:rsidRPr="009479D9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85,67</w:t>
            </w:r>
            <w:r w:rsidR="00D77EB4"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%</w:t>
            </w:r>
          </w:p>
        </w:tc>
      </w:tr>
      <w:tr w:rsidR="00F06F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F06FB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F06FB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FB4" w:rsidRPr="00F06FB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F06FB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85228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F06FB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F06FB4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7.172,00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F06FB4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5.901,63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F06FB4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82,29%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FB4" w:rsidRPr="00F06FB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F06FB4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F06FB4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F06FB4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</w:tr>
      <w:tr w:rsidR="00D95AD9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C76824" w:rsidRDefault="00D95AD9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C76824" w:rsidRDefault="00D95AD9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D9" w:rsidRPr="00C76824" w:rsidRDefault="00D95AD9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C76824" w:rsidRDefault="00D95AD9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C76824" w:rsidRDefault="00D95AD9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C76824" w:rsidRDefault="00D95AD9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C76824" w:rsidRDefault="00D95AD9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D9" w:rsidRPr="009479D9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479D9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7.172,00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5.901,63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82,29%</w:t>
            </w:r>
          </w:p>
        </w:tc>
      </w:tr>
      <w:tr w:rsidR="000A4E2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24" w:rsidRPr="00C76824" w:rsidRDefault="000A4E2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24" w:rsidRPr="00C76824" w:rsidRDefault="000A4E2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E24" w:rsidRPr="00C76824" w:rsidRDefault="000A4E2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24" w:rsidRPr="00C76824" w:rsidRDefault="000A4E2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24" w:rsidRPr="00C76824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24" w:rsidRPr="00C76824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24" w:rsidRPr="00C76824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E24" w:rsidRPr="000A4E24" w:rsidRDefault="000A4E2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A4E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Wynagrodzenia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24" w:rsidRPr="000A4E24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A4E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6.070,00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24" w:rsidRPr="000A4E24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A4E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5.361,10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E24" w:rsidRPr="000A4E24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A4E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88,32%</w:t>
            </w:r>
          </w:p>
        </w:tc>
      </w:tr>
      <w:tr w:rsidR="00F06F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C7682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C7682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FB4" w:rsidRPr="00C7682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C7682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C76824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C76824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C76824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FB4" w:rsidRPr="000A4E2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A4E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wydatki związane z realizacją zadań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0A4E24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A4E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1.102,00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0A4E24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A4E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540,53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0A4E24" w:rsidRDefault="000A4E2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A4E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49,05%</w:t>
            </w:r>
          </w:p>
        </w:tc>
      </w:tr>
      <w:tr w:rsidR="00F06F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C7682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C7682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FB4" w:rsidRPr="00C7682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C76824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C76824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C76824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C76824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FB4" w:rsidRPr="00D95AD9" w:rsidRDefault="00F06F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D95AD9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D95AD9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4" w:rsidRPr="00D95AD9" w:rsidRDefault="00F06FB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C76824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  <w:r w:rsidRPr="00C768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 </w:t>
            </w:r>
            <w:r w:rsidR="00906BE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C76824" w:rsidRDefault="00C7682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  <w:r w:rsidRPr="00C768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855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C76824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C76824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C76824" w:rsidRDefault="00BD0F2D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9.581.215,00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C76824" w:rsidRDefault="00BD0F2D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9.461.652,95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C76824" w:rsidRDefault="00BD0F2D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98,75</w:t>
            </w:r>
            <w:r w:rsidR="00D77EB4" w:rsidRPr="00C768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D95A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  <w:r w:rsidRPr="00D95A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D95AD9" w:rsidRDefault="00DA3C1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9.581.215,00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D95AD9" w:rsidRDefault="00DA3C1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9.461.652,95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D95AD9" w:rsidRDefault="00DA3C1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98,75%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  <w:r w:rsidR="00C768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85501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C7682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2060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E31B0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5.601.025,00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E31B0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5.519.137,25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E31B04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98,54</w:t>
            </w:r>
            <w:r w:rsidR="00C7682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5D6FEF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5.601.025,00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5D6FEF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5.519.137,25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5D6FEF" w:rsidP="006E42C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98,54</w:t>
            </w:r>
            <w:r w:rsidR="00D77EB4" w:rsidRPr="009479D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Wynagrodzenia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5D6FEF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60.179,04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5D6FEF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60.179,304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5D6FEF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  <w:r w:rsidR="00D77EB4"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wydatki związane z realizacją zadań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5D6FEF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23.729,98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5D6FEF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23.682,31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5D6FEF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99,80</w:t>
            </w:r>
            <w:r w:rsidR="00D77EB4" w:rsidRPr="009479D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7682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Świadczenia na rzecz osób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5D6FEF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5.517.115,87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5D6FEF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5.435.121,80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5D6FEF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98,51</w:t>
            </w:r>
            <w:r w:rsidR="000D44E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0D44EB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EB" w:rsidRPr="009479D9" w:rsidRDefault="000D44EB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EB" w:rsidRPr="009479D9" w:rsidRDefault="000D44EB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EB" w:rsidRDefault="000D44EB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EB" w:rsidRDefault="000D44EB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EB" w:rsidRDefault="000D44EB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EB" w:rsidRDefault="000D44EB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EB" w:rsidRPr="009479D9" w:rsidRDefault="000D44EB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EB" w:rsidRDefault="000D44EB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EB" w:rsidRPr="009479D9" w:rsidRDefault="000D44EB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EB" w:rsidRPr="009479D9" w:rsidRDefault="000D44EB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EB" w:rsidRDefault="000D44EB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682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85502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BD0F2D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3.980.000,00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BD0F2D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3.942.325,70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BD0F2D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99,05%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5E39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3.980.000,00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5E39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3.942.325,70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5E39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99,05</w:t>
            </w:r>
            <w:r w:rsidR="00D95AD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7682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Wynagrodzenia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A765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78.495,00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A765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73.603,79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A765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93,77</w:t>
            </w:r>
            <w:r w:rsidR="00D95AD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7682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Wydatki związane z realizacją zadań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A765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33.102,00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A765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30.989,11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A765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93,77</w:t>
            </w:r>
            <w:r w:rsidR="00D95AD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7682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Świadczenia na rzecz osób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A765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3.868.403,00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A765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3.837.732,80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A765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99,21</w:t>
            </w:r>
            <w:r w:rsidR="00D95AD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D95AD9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479D9" w:rsidRDefault="00D95AD9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479D9" w:rsidRDefault="00D95AD9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D9" w:rsidRDefault="00D95AD9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Default="00D95AD9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Default="00D95AD9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Default="00D95AD9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Default="00D95AD9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D9" w:rsidRDefault="00D95AD9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479D9" w:rsidRDefault="00D95AD9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Pr="009479D9" w:rsidRDefault="00D95AD9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D9" w:rsidRDefault="00D95AD9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682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BD0F2D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BD0F2D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Wydatki ogółem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5E39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5E39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D95AD9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C76824" w:rsidRPr="009479D9" w:rsidTr="00F46391">
        <w:trPr>
          <w:trHeight w:hRule="exact" w:val="2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C76824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824" w:rsidRDefault="00D95AD9" w:rsidP="00F46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Wydatki związane z realizacją zadań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5E39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Pr="009479D9" w:rsidRDefault="005E39F8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24" w:rsidRDefault="00D95AD9" w:rsidP="006E4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77EB4" w:rsidRPr="009479D9" w:rsidTr="00F46391">
        <w:trPr>
          <w:trHeight w:hRule="exact" w:val="284"/>
        </w:trPr>
        <w:tc>
          <w:tcPr>
            <w:tcW w:w="2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dochody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B4" w:rsidRPr="009479D9" w:rsidRDefault="00DA3C1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11.058.067,10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5D6FEF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10.921.516,12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A3C1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98,77</w:t>
            </w:r>
            <w:r w:rsidR="00D77EB4"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4" w:rsidRPr="009479D9" w:rsidRDefault="00D77EB4" w:rsidP="00F463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wydatki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A3C1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11.058.066,56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A3C1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10.921.516,12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4" w:rsidRPr="009479D9" w:rsidRDefault="00DA3C14" w:rsidP="006E42C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98,77</w:t>
            </w:r>
            <w:r w:rsidR="00D77EB4" w:rsidRPr="00947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</w:tbl>
    <w:p w:rsidR="009E353B" w:rsidRDefault="009E353B" w:rsidP="00D77EB4">
      <w:pPr>
        <w:rPr>
          <w:rFonts w:ascii="Times New Roman" w:hAnsi="Times New Roman" w:cs="Times New Roman"/>
          <w:b/>
          <w:sz w:val="20"/>
          <w:szCs w:val="20"/>
        </w:rPr>
      </w:pPr>
    </w:p>
    <w:p w:rsidR="009E353B" w:rsidRPr="00766FEF" w:rsidRDefault="009E353B" w:rsidP="00D77EB4">
      <w:pPr>
        <w:rPr>
          <w:rFonts w:ascii="Times New Roman" w:hAnsi="Times New Roman" w:cs="Times New Roman"/>
          <w:b/>
        </w:rPr>
      </w:pPr>
    </w:p>
    <w:p w:rsidR="00D77EB4" w:rsidRPr="00766FEF" w:rsidRDefault="00D77EB4" w:rsidP="00D77EB4">
      <w:pPr>
        <w:rPr>
          <w:rFonts w:ascii="Times New Roman" w:hAnsi="Times New Roman" w:cs="Times New Roman"/>
          <w:b/>
        </w:rPr>
      </w:pPr>
      <w:r w:rsidRPr="00766FEF">
        <w:rPr>
          <w:rFonts w:ascii="Times New Roman" w:hAnsi="Times New Roman" w:cs="Times New Roman"/>
          <w:b/>
        </w:rPr>
        <w:t>6.………………………………………………………………………………………………………………………………….Załącznik Nr 5</w:t>
      </w:r>
    </w:p>
    <w:p w:rsidR="001D7393" w:rsidRPr="00D17F05" w:rsidRDefault="00D77EB4" w:rsidP="001D7393">
      <w:pPr>
        <w:rPr>
          <w:rFonts w:ascii="Times New Roman" w:hAnsi="Times New Roman" w:cs="Times New Roman"/>
          <w:b/>
        </w:rPr>
      </w:pPr>
      <w:r w:rsidRPr="00766FEF">
        <w:rPr>
          <w:rFonts w:ascii="Times New Roman" w:hAnsi="Times New Roman" w:cs="Times New Roman"/>
          <w:b/>
        </w:rPr>
        <w:t xml:space="preserve">Wydatki jednostek pomocniczych w ramach budżetu Gminy Dolice </w:t>
      </w:r>
      <w:r w:rsidR="00914734" w:rsidRPr="00766FEF">
        <w:rPr>
          <w:rFonts w:ascii="Times New Roman" w:hAnsi="Times New Roman" w:cs="Times New Roman"/>
          <w:b/>
        </w:rPr>
        <w:t>na dzień 31.12.2017</w:t>
      </w:r>
      <w:r w:rsidR="00631E2F" w:rsidRPr="00766FEF">
        <w:rPr>
          <w:rFonts w:ascii="Times New Roman" w:hAnsi="Times New Roman" w:cs="Times New Roman"/>
          <w:b/>
        </w:rPr>
        <w:t xml:space="preserve"> </w:t>
      </w:r>
      <w:r w:rsidRPr="00766FEF">
        <w:rPr>
          <w:rFonts w:ascii="Times New Roman" w:hAnsi="Times New Roman" w:cs="Times New Roman"/>
          <w:b/>
        </w:rPr>
        <w:t>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1440"/>
        <w:gridCol w:w="1080"/>
        <w:gridCol w:w="2650"/>
        <w:gridCol w:w="2383"/>
        <w:gridCol w:w="1296"/>
        <w:gridCol w:w="1586"/>
        <w:gridCol w:w="1337"/>
      </w:tblGrid>
      <w:tr w:rsidR="001D7393" w:rsidRPr="00766FEF" w:rsidTr="00766FEF">
        <w:trPr>
          <w:gridAfter w:val="1"/>
          <w:wAfter w:w="1337" w:type="dxa"/>
          <w:trHeight w:hRule="exact" w:val="340"/>
        </w:trPr>
        <w:tc>
          <w:tcPr>
            <w:tcW w:w="750" w:type="dxa"/>
            <w:vMerge w:val="restart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EF">
              <w:rPr>
                <w:rFonts w:ascii="Times New Roman" w:eastAsia="Times New Roman" w:hAnsi="Times New Roman" w:cs="Times New Roman"/>
                <w:b/>
              </w:rPr>
              <w:t>Dział</w:t>
            </w:r>
          </w:p>
        </w:tc>
        <w:tc>
          <w:tcPr>
            <w:tcW w:w="1440" w:type="dxa"/>
            <w:vMerge w:val="restart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EF">
              <w:rPr>
                <w:rFonts w:ascii="Times New Roman" w:eastAsia="Times New Roman" w:hAnsi="Times New Roman" w:cs="Times New Roman"/>
                <w:b/>
              </w:rPr>
              <w:t>Rozdział</w:t>
            </w:r>
          </w:p>
        </w:tc>
        <w:tc>
          <w:tcPr>
            <w:tcW w:w="1080" w:type="dxa"/>
            <w:vMerge w:val="restart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EF">
              <w:rPr>
                <w:rFonts w:ascii="Times New Roman" w:eastAsia="Times New Roman" w:hAnsi="Times New Roman" w:cs="Times New Roman"/>
                <w:b/>
              </w:rPr>
              <w:t>§</w:t>
            </w:r>
          </w:p>
        </w:tc>
        <w:tc>
          <w:tcPr>
            <w:tcW w:w="2650" w:type="dxa"/>
            <w:vMerge w:val="restart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EF">
              <w:rPr>
                <w:rFonts w:ascii="Times New Roman" w:eastAsia="Times New Roman" w:hAnsi="Times New Roman" w:cs="Times New Roman"/>
                <w:b/>
              </w:rPr>
              <w:t>Jednostka pomocnicza</w:t>
            </w:r>
          </w:p>
        </w:tc>
        <w:tc>
          <w:tcPr>
            <w:tcW w:w="2383" w:type="dxa"/>
            <w:vMerge w:val="restart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EF">
              <w:rPr>
                <w:rFonts w:ascii="Times New Roman" w:eastAsia="Times New Roman" w:hAnsi="Times New Roman" w:cs="Times New Roman"/>
                <w:b/>
              </w:rPr>
              <w:t>Plan wydatków ogółem na 2017 r.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  <w:vMerge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3" w:type="dxa"/>
            <w:vMerge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EF">
              <w:rPr>
                <w:rFonts w:ascii="Times New Roman" w:eastAsia="Times New Roman" w:hAnsi="Times New Roman" w:cs="Times New Roman"/>
                <w:b/>
              </w:rPr>
              <w:t>Fundusz sołecki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EF">
              <w:rPr>
                <w:rFonts w:ascii="Times New Roman" w:eastAsia="Times New Roman" w:hAnsi="Times New Roman" w:cs="Times New Roman"/>
                <w:b/>
              </w:rPr>
              <w:t>Wykonanie Na dzień 31.12.2017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EF">
              <w:rPr>
                <w:rFonts w:ascii="Times New Roman" w:eastAsia="Times New Roman" w:hAnsi="Times New Roman" w:cs="Times New Roman"/>
                <w:b/>
              </w:rPr>
              <w:t>% wykonania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(01)Sołectwo Bralęcin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16 836,87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16 836,87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16 355,79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97,14%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3 155,6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3 155,60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3 087,42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97,84%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2 331,27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2 331,27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2 280,40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97,82%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92109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1 946,09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97,30%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618,37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618,37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618,37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2 961,63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2 961,63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2 653,51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89,60%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lastRenderedPageBreak/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420,00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420,00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420,00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(02) Sołectwo Brzezina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15 021,74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15 021,74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4 989,34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33,22%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1 221,74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1 221,74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1 221,74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49,99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99,98%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92109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1 427,00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1 427,00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1 419,90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99,51%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92109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73,00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73,00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73,00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684,92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97,85%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1 550,00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1 550,00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1 539,79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99,35%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(03) Sołectwo Dolice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31 295,30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31 295,30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19 187,63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61,32%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60016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9 831,62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9 831,62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9 831,62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168,32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168,32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168,32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90015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4 900,00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4 900,00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4 808,00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98,13%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616,00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616,00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615,17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99,87%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2 314,30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2 314,30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2 312,82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 xml:space="preserve">99,94%       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1 365,00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1 365,00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1 361,70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99,76%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(04)Sołectwo Dobropole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21 280,80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21 280,80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18 571,86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87,27%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75412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 xml:space="preserve">11 780,80 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11780,80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93,38%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175,00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58,34%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237,76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47,56%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2 5000,00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2 190,60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87,63%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6060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6 000,00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4 768,50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79,48%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(05)Sołectwo Kolin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22 000,60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22 000,60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21 994,83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99,98%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71035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415,00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415,00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412,05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99,29%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985,60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985,60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982,78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99,72%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(06)Sołectwo Krępcewo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18 151,27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18 151,27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13 455,46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74,13%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75075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1 800,00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1 800,00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1 400,00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77,78%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 xml:space="preserve">92109                 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651,27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651,27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511,09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78,48%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844,37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28,15%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(07)Sołectwo </w:t>
            </w:r>
            <w:proofErr w:type="spellStart"/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Mogilica</w:t>
            </w:r>
            <w:proofErr w:type="spellEnd"/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9 451,18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9 451,18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8 310,51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87,93%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2 800,00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2 800,00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2 711,51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96,84%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5 651,18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5 651,18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5 599,00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99,08%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(08)Sołectwo Moskorzyn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12 173,87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12 173,87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12 015,14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98,70%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60016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9 999,90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99,99%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316,31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98,85%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1 853,87,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1 853,87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1 698,93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91,65%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(09)Sołectwo Morzyca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12 768,48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12 768,48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11 695,67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91,60%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6060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9040,50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90,41%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75,00%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92109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999,00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99,99%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425,24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98,89%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938,48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938,48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930,93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99,20%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(10)Sołectwo Płoszkowo</w:t>
            </w:r>
          </w:p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10 890,76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10890,76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10 164,17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93,00%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1 400,00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1 400,00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685,03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48,93%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7 990,76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7 990,76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7 987,00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99,95%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13,30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66,50%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380,00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380,00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378,84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99,69%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(11)Sołectwo Pomietów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10 515,22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10 515,22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10 347,10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98,41%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8 515,22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8 515,22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8 515,220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540,00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540,00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378,49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70,09%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760,00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760,00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753,39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99,13%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(12)Sołectwo Przewłoki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21 280,80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21 280,80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18 831,01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88,49 %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499,40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99,88%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369,00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73,80%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9 000,00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92109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5 611,94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80.17%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92109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42,60%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2 270,80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2 270,80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2 146,41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94,52%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(13)Sołectwo Rzeplino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26 788,78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26 788,78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24 777,29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92,50%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75075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3 094,47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3 094,47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3 094,19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99,99%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90015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90015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15 000,00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 xml:space="preserve">100,00%           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3 170,00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3 170,00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3  158,82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99,65%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2 609,41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2609,41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 xml:space="preserve">        2 609,41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214,90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214,90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214,87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99,99%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550,00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550,00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550,00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(14)Sołectwo Sądów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22 657,80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22 657,80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20 250,80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89,38%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60016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8,34%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7 498,00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99,98%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2 351,79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94,08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257,80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257,80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201,01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77,98%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(15)Sołectwo Skrzany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7 917,71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7 917,71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7 228,30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91,30%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75075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217,71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217,71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23,50%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6 497,00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99,96%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119,80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99,84%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330,00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330,00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64,50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19,55%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(16)Sołectwo Strzebielewo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12 893,66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12 893,66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10 525,60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81,64%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2 999,97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546,34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91,06%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690,29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62,76%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193,66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193,66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6060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5 289,00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75,56%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(17)Sołectwo Szemielino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8 950,46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8 950,46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7 678,86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85,80%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8 450,46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8 450,46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7 178,86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84,96%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(18)Sołectwo Warszyn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15 209,52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15 209,52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15 131,87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99,49%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3 727,32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3 727,32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3 659,40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98,18%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242,20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242,20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242,20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231,40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96,42%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5 999,00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99,99%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92109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2 975,30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2 975,30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2975,27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92109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24,70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24,70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24,60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99,60%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201,36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201,36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201,36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798,64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798,64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798,64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(19)Sołectwo Ziemomyśl A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12 048,69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12 048,69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10 284,96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85,37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182,96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91,48%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4270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785,00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98,13%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9 000,00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74,00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24,67%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1 148,69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1 148,69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243,00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21,16%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(20)Sołectwo </w:t>
            </w:r>
            <w:proofErr w:type="spellStart"/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Ziemomyśl”B</w:t>
            </w:r>
            <w:proofErr w:type="spellEnd"/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”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9 545,07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9 545,07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9 365,24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98,12%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1 080,00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1 080,00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92,60%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545,07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545,07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456,39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83,73%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 xml:space="preserve"> 7 920,00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7 920,00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7 908,85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99,86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(21)Sołectwo Żalęcino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24 159,97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24 159,97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23 635,17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97,83%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90004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1 459,97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1 459,97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1 459,97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978,53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97,86%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6050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12 500,00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12 500,00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11 997,00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95,98%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92109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1 100,00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463,60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463,60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463,34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99,95%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4220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1 836,40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1 836,40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1 836,33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lastRenderedPageBreak/>
              <w:t>921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92195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2 200,00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2 200,00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2 200,00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92695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3 600,00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3 600,00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3 600,00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(22)Sołectwo Lipka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(23) Sołectwo Trzebień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8 000,00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8 000,00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0,00%</w:t>
            </w: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90095</w:t>
            </w: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</w:rPr>
            </w:pPr>
            <w:r w:rsidRPr="00766FEF">
              <w:rPr>
                <w:rFonts w:ascii="Times New Roman" w:eastAsia="Times New Roman" w:hAnsi="Times New Roman" w:cs="Times New Roman"/>
              </w:rPr>
              <w:t>4210</w:t>
            </w: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7393" w:rsidRPr="00766FEF" w:rsidTr="00766FEF">
        <w:trPr>
          <w:trHeight w:hRule="exact" w:val="340"/>
        </w:trPr>
        <w:tc>
          <w:tcPr>
            <w:tcW w:w="7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1D7393" w:rsidRPr="00766FEF" w:rsidRDefault="001D7393" w:rsidP="00643BD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2383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349 838,55</w:t>
            </w:r>
          </w:p>
        </w:tc>
        <w:tc>
          <w:tcPr>
            <w:tcW w:w="129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349 838,55</w:t>
            </w:r>
          </w:p>
        </w:tc>
        <w:tc>
          <w:tcPr>
            <w:tcW w:w="1586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294796,60</w:t>
            </w:r>
          </w:p>
        </w:tc>
        <w:tc>
          <w:tcPr>
            <w:tcW w:w="1337" w:type="dxa"/>
          </w:tcPr>
          <w:p w:rsidR="001D7393" w:rsidRPr="00766FEF" w:rsidRDefault="001D7393" w:rsidP="00643B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FEF">
              <w:rPr>
                <w:rFonts w:ascii="Times New Roman" w:eastAsia="Times New Roman" w:hAnsi="Times New Roman" w:cs="Times New Roman"/>
                <w:b/>
                <w:color w:val="000000"/>
              </w:rPr>
              <w:t>84,27%</w:t>
            </w:r>
          </w:p>
        </w:tc>
      </w:tr>
    </w:tbl>
    <w:p w:rsidR="00D17F05" w:rsidRDefault="00D17F05" w:rsidP="00871E29">
      <w:pPr>
        <w:rPr>
          <w:rFonts w:ascii="Times New Roman" w:hAnsi="Times New Roman" w:cs="Times New Roman"/>
          <w:b/>
          <w:sz w:val="20"/>
          <w:szCs w:val="20"/>
        </w:rPr>
      </w:pPr>
    </w:p>
    <w:p w:rsidR="00871E29" w:rsidRPr="0030602A" w:rsidRDefault="00871E29" w:rsidP="00871E29">
      <w:pPr>
        <w:rPr>
          <w:rFonts w:ascii="Times New Roman" w:hAnsi="Times New Roman" w:cs="Times New Roman"/>
          <w:b/>
          <w:sz w:val="20"/>
          <w:szCs w:val="20"/>
        </w:rPr>
      </w:pPr>
      <w:r w:rsidRPr="0030602A">
        <w:rPr>
          <w:rFonts w:ascii="Times New Roman" w:hAnsi="Times New Roman" w:cs="Times New Roman"/>
          <w:b/>
          <w:sz w:val="20"/>
          <w:szCs w:val="20"/>
        </w:rPr>
        <w:t>7.……………………………………………………………………………………………………………………………………….   Załącznik Nr 6</w:t>
      </w:r>
    </w:p>
    <w:p w:rsidR="00491D1C" w:rsidRPr="0014696E" w:rsidRDefault="00871E29" w:rsidP="00871E29">
      <w:pPr>
        <w:rPr>
          <w:rFonts w:ascii="Times New Roman" w:hAnsi="Times New Roman" w:cs="Times New Roman"/>
          <w:b/>
        </w:rPr>
      </w:pPr>
      <w:r w:rsidRPr="0014696E">
        <w:rPr>
          <w:rFonts w:ascii="Times New Roman" w:hAnsi="Times New Roman" w:cs="Times New Roman"/>
          <w:b/>
        </w:rPr>
        <w:t xml:space="preserve">Dotacje podmiotowe dla jednostek sektora finansów publicznych udzielane z budżetu </w:t>
      </w:r>
      <w:r w:rsidR="001A4085" w:rsidRPr="0014696E">
        <w:rPr>
          <w:rFonts w:ascii="Times New Roman" w:hAnsi="Times New Roman" w:cs="Times New Roman"/>
          <w:b/>
        </w:rPr>
        <w:t xml:space="preserve">Gminy Dolice na </w:t>
      </w:r>
      <w:r w:rsidR="00BD004E">
        <w:rPr>
          <w:rFonts w:ascii="Times New Roman" w:hAnsi="Times New Roman" w:cs="Times New Roman"/>
          <w:b/>
        </w:rPr>
        <w:t>dzień 31.12</w:t>
      </w:r>
      <w:r w:rsidR="0079020F" w:rsidRPr="0014696E">
        <w:rPr>
          <w:rFonts w:ascii="Times New Roman" w:hAnsi="Times New Roman" w:cs="Times New Roman"/>
          <w:b/>
        </w:rPr>
        <w:t>.2017</w:t>
      </w:r>
      <w:r w:rsidRPr="0014696E">
        <w:rPr>
          <w:rFonts w:ascii="Times New Roman" w:hAnsi="Times New Roman" w:cs="Times New Roman"/>
          <w:b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705"/>
        <w:gridCol w:w="1109"/>
        <w:gridCol w:w="1059"/>
        <w:gridCol w:w="4553"/>
        <w:gridCol w:w="2460"/>
        <w:gridCol w:w="2070"/>
        <w:gridCol w:w="1244"/>
      </w:tblGrid>
      <w:tr w:rsidR="0079020F" w:rsidRPr="0014696E" w:rsidTr="009522BC">
        <w:trPr>
          <w:trHeight w:hRule="exact" w:val="534"/>
        </w:trPr>
        <w:tc>
          <w:tcPr>
            <w:tcW w:w="604" w:type="dxa"/>
          </w:tcPr>
          <w:p w:rsidR="0079020F" w:rsidRPr="0014696E" w:rsidRDefault="0079020F" w:rsidP="00311E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696E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663" w:type="dxa"/>
          </w:tcPr>
          <w:p w:rsidR="0079020F" w:rsidRPr="0014696E" w:rsidRDefault="0079020F" w:rsidP="00311EC6">
            <w:pPr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1109" w:type="dxa"/>
          </w:tcPr>
          <w:p w:rsidR="0079020F" w:rsidRPr="0014696E" w:rsidRDefault="0079020F" w:rsidP="00311EC6">
            <w:pPr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993" w:type="dxa"/>
          </w:tcPr>
          <w:p w:rsidR="0079020F" w:rsidRPr="0014696E" w:rsidRDefault="0079020F" w:rsidP="00311EC6">
            <w:pPr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Paragraf</w:t>
            </w:r>
          </w:p>
        </w:tc>
        <w:tc>
          <w:tcPr>
            <w:tcW w:w="4553" w:type="dxa"/>
          </w:tcPr>
          <w:p w:rsidR="0079020F" w:rsidRPr="0014696E" w:rsidRDefault="0079020F" w:rsidP="00311EC6">
            <w:pPr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 xml:space="preserve">Nazwa instytucji </w:t>
            </w:r>
          </w:p>
        </w:tc>
        <w:tc>
          <w:tcPr>
            <w:tcW w:w="2460" w:type="dxa"/>
          </w:tcPr>
          <w:p w:rsidR="0079020F" w:rsidRPr="0014696E" w:rsidRDefault="0079020F" w:rsidP="0079020F">
            <w:pPr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Plan na rok 2017</w:t>
            </w:r>
          </w:p>
        </w:tc>
        <w:tc>
          <w:tcPr>
            <w:tcW w:w="2070" w:type="dxa"/>
          </w:tcPr>
          <w:p w:rsidR="0079020F" w:rsidRPr="0014696E" w:rsidRDefault="00BD004E" w:rsidP="00790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Wykonanie na dzień 31.12</w:t>
            </w:r>
            <w:r w:rsidR="0079020F" w:rsidRPr="0014696E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1123" w:type="dxa"/>
          </w:tcPr>
          <w:p w:rsidR="0079020F" w:rsidRPr="0014696E" w:rsidRDefault="0079020F" w:rsidP="0079020F">
            <w:pPr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Procent wykonania</w:t>
            </w:r>
          </w:p>
        </w:tc>
      </w:tr>
      <w:tr w:rsidR="0079020F" w:rsidRPr="0014696E" w:rsidTr="0079020F">
        <w:trPr>
          <w:trHeight w:hRule="exact" w:val="340"/>
        </w:trPr>
        <w:tc>
          <w:tcPr>
            <w:tcW w:w="604" w:type="dxa"/>
          </w:tcPr>
          <w:p w:rsidR="0079020F" w:rsidRPr="0014696E" w:rsidRDefault="0079020F" w:rsidP="0031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3" w:type="dxa"/>
          </w:tcPr>
          <w:p w:rsidR="0079020F" w:rsidRPr="0014696E" w:rsidRDefault="0079020F" w:rsidP="0031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9" w:type="dxa"/>
          </w:tcPr>
          <w:p w:rsidR="0079020F" w:rsidRPr="0014696E" w:rsidRDefault="0079020F" w:rsidP="0031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79020F" w:rsidRPr="0014696E" w:rsidRDefault="0079020F" w:rsidP="0031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53" w:type="dxa"/>
          </w:tcPr>
          <w:p w:rsidR="0079020F" w:rsidRPr="0014696E" w:rsidRDefault="0079020F" w:rsidP="0031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60" w:type="dxa"/>
          </w:tcPr>
          <w:p w:rsidR="0079020F" w:rsidRPr="0014696E" w:rsidRDefault="0079020F" w:rsidP="0079020F">
            <w:pPr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70" w:type="dxa"/>
          </w:tcPr>
          <w:p w:rsidR="0079020F" w:rsidRPr="0014696E" w:rsidRDefault="0079020F" w:rsidP="0079020F">
            <w:pPr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3" w:type="dxa"/>
          </w:tcPr>
          <w:p w:rsidR="0079020F" w:rsidRPr="0014696E" w:rsidRDefault="0079020F" w:rsidP="0079020F">
            <w:pPr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9020F" w:rsidRPr="0014696E" w:rsidTr="0079020F">
        <w:trPr>
          <w:trHeight w:hRule="exact" w:val="340"/>
        </w:trPr>
        <w:tc>
          <w:tcPr>
            <w:tcW w:w="604" w:type="dxa"/>
          </w:tcPr>
          <w:p w:rsidR="0079020F" w:rsidRPr="0014696E" w:rsidRDefault="0079020F" w:rsidP="0031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3" w:type="dxa"/>
          </w:tcPr>
          <w:p w:rsidR="0079020F" w:rsidRPr="0014696E" w:rsidRDefault="0079020F" w:rsidP="0031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1109" w:type="dxa"/>
          </w:tcPr>
          <w:p w:rsidR="0079020F" w:rsidRPr="0014696E" w:rsidRDefault="0079020F" w:rsidP="0031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92116</w:t>
            </w:r>
          </w:p>
        </w:tc>
        <w:tc>
          <w:tcPr>
            <w:tcW w:w="993" w:type="dxa"/>
          </w:tcPr>
          <w:p w:rsidR="0079020F" w:rsidRPr="0014696E" w:rsidRDefault="0079020F" w:rsidP="0031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2480</w:t>
            </w:r>
          </w:p>
        </w:tc>
        <w:tc>
          <w:tcPr>
            <w:tcW w:w="4553" w:type="dxa"/>
          </w:tcPr>
          <w:p w:rsidR="0079020F" w:rsidRPr="0014696E" w:rsidRDefault="0079020F" w:rsidP="00311EC6">
            <w:pPr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Gminna Biblioteka Publiczna w Dolicach</w:t>
            </w:r>
          </w:p>
        </w:tc>
        <w:tc>
          <w:tcPr>
            <w:tcW w:w="2460" w:type="dxa"/>
          </w:tcPr>
          <w:p w:rsidR="0079020F" w:rsidRPr="0014696E" w:rsidRDefault="0079020F" w:rsidP="007902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256.103</w:t>
            </w:r>
          </w:p>
        </w:tc>
        <w:tc>
          <w:tcPr>
            <w:tcW w:w="2070" w:type="dxa"/>
          </w:tcPr>
          <w:p w:rsidR="0079020F" w:rsidRPr="0014696E" w:rsidRDefault="00BD004E" w:rsidP="007902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232.332,13</w:t>
            </w:r>
          </w:p>
        </w:tc>
        <w:tc>
          <w:tcPr>
            <w:tcW w:w="1123" w:type="dxa"/>
          </w:tcPr>
          <w:p w:rsidR="0079020F" w:rsidRPr="0014696E" w:rsidRDefault="00BD004E" w:rsidP="007902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90,72</w:t>
            </w:r>
            <w:r w:rsidR="0079020F" w:rsidRPr="0014696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9020F" w:rsidRPr="0014696E" w:rsidTr="0079020F">
        <w:trPr>
          <w:trHeight w:hRule="exact" w:val="340"/>
        </w:trPr>
        <w:tc>
          <w:tcPr>
            <w:tcW w:w="7922" w:type="dxa"/>
            <w:gridSpan w:val="5"/>
          </w:tcPr>
          <w:p w:rsidR="0079020F" w:rsidRPr="0014696E" w:rsidRDefault="0079020F" w:rsidP="00311EC6">
            <w:pPr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Ogółem:</w:t>
            </w:r>
          </w:p>
        </w:tc>
        <w:tc>
          <w:tcPr>
            <w:tcW w:w="2460" w:type="dxa"/>
          </w:tcPr>
          <w:p w:rsidR="0079020F" w:rsidRPr="0014696E" w:rsidRDefault="0079020F" w:rsidP="007902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696E">
              <w:rPr>
                <w:rFonts w:ascii="Times New Roman" w:hAnsi="Times New Roman" w:cs="Times New Roman"/>
                <w:b/>
              </w:rPr>
              <w:t>256.103</w:t>
            </w:r>
          </w:p>
        </w:tc>
        <w:tc>
          <w:tcPr>
            <w:tcW w:w="2070" w:type="dxa"/>
          </w:tcPr>
          <w:p w:rsidR="0079020F" w:rsidRPr="0014696E" w:rsidRDefault="00BD004E" w:rsidP="007902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232.332,13</w:t>
            </w:r>
          </w:p>
        </w:tc>
        <w:tc>
          <w:tcPr>
            <w:tcW w:w="1123" w:type="dxa"/>
          </w:tcPr>
          <w:p w:rsidR="0079020F" w:rsidRPr="0014696E" w:rsidRDefault="00BD004E" w:rsidP="007902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90,72</w:t>
            </w:r>
            <w:r w:rsidR="0079020F" w:rsidRPr="0014696E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500F15" w:rsidRPr="0014696E" w:rsidRDefault="00500F15" w:rsidP="00871E29">
      <w:pPr>
        <w:rPr>
          <w:rFonts w:ascii="Times New Roman" w:hAnsi="Times New Roman" w:cs="Times New Roman"/>
          <w:b/>
          <w:u w:val="single"/>
        </w:rPr>
      </w:pPr>
    </w:p>
    <w:p w:rsidR="00D17F05" w:rsidRDefault="00D17F05" w:rsidP="00871E29">
      <w:pPr>
        <w:rPr>
          <w:rFonts w:ascii="Times New Roman" w:hAnsi="Times New Roman" w:cs="Times New Roman"/>
          <w:b/>
          <w:sz w:val="20"/>
          <w:szCs w:val="20"/>
        </w:rPr>
      </w:pPr>
    </w:p>
    <w:p w:rsidR="00D17F05" w:rsidRDefault="00D17F05" w:rsidP="00871E29">
      <w:pPr>
        <w:rPr>
          <w:rFonts w:ascii="Times New Roman" w:hAnsi="Times New Roman" w:cs="Times New Roman"/>
          <w:b/>
          <w:sz w:val="20"/>
          <w:szCs w:val="20"/>
        </w:rPr>
      </w:pPr>
    </w:p>
    <w:p w:rsidR="00D17F05" w:rsidRDefault="00D17F05" w:rsidP="00871E29">
      <w:pPr>
        <w:rPr>
          <w:rFonts w:ascii="Times New Roman" w:hAnsi="Times New Roman" w:cs="Times New Roman"/>
          <w:b/>
          <w:sz w:val="20"/>
          <w:szCs w:val="20"/>
        </w:rPr>
      </w:pPr>
    </w:p>
    <w:p w:rsidR="00871E29" w:rsidRPr="00741931" w:rsidRDefault="007B4E60" w:rsidP="00871E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8</w:t>
      </w:r>
      <w:r w:rsidR="00871E29" w:rsidRPr="00741931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…………………………………………………………………………………………………….…</w:t>
      </w:r>
      <w:r w:rsidR="00B75ABE">
        <w:rPr>
          <w:rFonts w:ascii="Times New Roman" w:hAnsi="Times New Roman" w:cs="Times New Roman"/>
          <w:b/>
          <w:sz w:val="20"/>
          <w:szCs w:val="20"/>
        </w:rPr>
        <w:t>……………………………………….. Załącznik Nr 7</w:t>
      </w:r>
    </w:p>
    <w:p w:rsidR="00053E1B" w:rsidRPr="0014696E" w:rsidRDefault="00871E29" w:rsidP="0014696E">
      <w:pPr>
        <w:jc w:val="center"/>
        <w:rPr>
          <w:rFonts w:ascii="Times New Roman" w:hAnsi="Times New Roman" w:cs="Times New Roman"/>
          <w:b/>
        </w:rPr>
      </w:pPr>
      <w:r w:rsidRPr="0014696E">
        <w:rPr>
          <w:rFonts w:ascii="Times New Roman" w:hAnsi="Times New Roman" w:cs="Times New Roman"/>
          <w:b/>
        </w:rPr>
        <w:t>Dotacje celowe udzielone z budżetu Gminy na pomoc finansową innym jednostkom samorządu terytorialnego</w:t>
      </w:r>
      <w:r w:rsidR="00BD004E">
        <w:rPr>
          <w:rFonts w:ascii="Times New Roman" w:hAnsi="Times New Roman" w:cs="Times New Roman"/>
          <w:b/>
        </w:rPr>
        <w:t xml:space="preserve"> w 2017r.-wykonanie na dzień 31.12</w:t>
      </w:r>
      <w:r w:rsidR="009522BC" w:rsidRPr="0014696E">
        <w:rPr>
          <w:rFonts w:ascii="Times New Roman" w:hAnsi="Times New Roman" w:cs="Times New Roman"/>
          <w:b/>
        </w:rPr>
        <w:t>.2017</w:t>
      </w:r>
      <w:r w:rsidRPr="0014696E">
        <w:rPr>
          <w:rFonts w:ascii="Times New Roman" w:hAnsi="Times New Roman" w:cs="Times New Roman"/>
          <w:b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673"/>
        <w:gridCol w:w="850"/>
        <w:gridCol w:w="709"/>
        <w:gridCol w:w="5812"/>
        <w:gridCol w:w="1984"/>
        <w:gridCol w:w="1134"/>
        <w:gridCol w:w="1418"/>
        <w:gridCol w:w="1134"/>
      </w:tblGrid>
      <w:tr w:rsidR="00311EC6" w:rsidRPr="0014696E" w:rsidTr="00E93802">
        <w:trPr>
          <w:trHeight w:hRule="exact" w:val="1115"/>
        </w:trPr>
        <w:tc>
          <w:tcPr>
            <w:tcW w:w="428" w:type="dxa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73" w:type="dxa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Dział</w:t>
            </w:r>
          </w:p>
        </w:tc>
        <w:tc>
          <w:tcPr>
            <w:tcW w:w="850" w:type="dxa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709" w:type="dxa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  <w:tc>
          <w:tcPr>
            <w:tcW w:w="5812" w:type="dxa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84" w:type="dxa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Jednostka samorządu terytorialnego</w:t>
            </w:r>
          </w:p>
        </w:tc>
        <w:tc>
          <w:tcPr>
            <w:tcW w:w="1134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Plan na 2017r.</w:t>
            </w:r>
          </w:p>
        </w:tc>
        <w:tc>
          <w:tcPr>
            <w:tcW w:w="1418" w:type="dxa"/>
          </w:tcPr>
          <w:p w:rsidR="00311EC6" w:rsidRPr="0014696E" w:rsidRDefault="00E93802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 na dzień 31.12</w:t>
            </w:r>
            <w:r w:rsidR="00311EC6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3935F5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11EC6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Procent wykonania</w:t>
            </w:r>
          </w:p>
        </w:tc>
      </w:tr>
      <w:tr w:rsidR="00311EC6" w:rsidRPr="0014696E" w:rsidTr="00E93802">
        <w:trPr>
          <w:trHeight w:hRule="exact" w:val="340"/>
        </w:trPr>
        <w:tc>
          <w:tcPr>
            <w:tcW w:w="428" w:type="dxa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11EC6" w:rsidRPr="0014696E" w:rsidTr="00E93802">
        <w:trPr>
          <w:trHeight w:hRule="exact" w:val="613"/>
        </w:trPr>
        <w:tc>
          <w:tcPr>
            <w:tcW w:w="428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60013</w:t>
            </w:r>
          </w:p>
        </w:tc>
        <w:tc>
          <w:tcPr>
            <w:tcW w:w="709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6300</w:t>
            </w:r>
          </w:p>
        </w:tc>
        <w:tc>
          <w:tcPr>
            <w:tcW w:w="5812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Budowa chodnika w ciągu drogi 122 na odcinku drogi ul. Pyrzycka</w:t>
            </w:r>
          </w:p>
        </w:tc>
        <w:tc>
          <w:tcPr>
            <w:tcW w:w="1984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Urząd Marszałkowski</w:t>
            </w:r>
          </w:p>
        </w:tc>
        <w:tc>
          <w:tcPr>
            <w:tcW w:w="1134" w:type="dxa"/>
          </w:tcPr>
          <w:p w:rsidR="00311EC6" w:rsidRPr="0014696E" w:rsidRDefault="005B208E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38.400,00</w:t>
            </w:r>
          </w:p>
        </w:tc>
        <w:tc>
          <w:tcPr>
            <w:tcW w:w="1418" w:type="dxa"/>
          </w:tcPr>
          <w:p w:rsidR="00311EC6" w:rsidRPr="0014696E" w:rsidRDefault="005B208E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11EC6" w:rsidRPr="0014696E" w:rsidRDefault="005B208E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916912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11EC6" w:rsidRPr="0014696E" w:rsidTr="00E93802">
        <w:trPr>
          <w:trHeight w:hRule="exact" w:val="747"/>
        </w:trPr>
        <w:tc>
          <w:tcPr>
            <w:tcW w:w="428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60014</w:t>
            </w:r>
          </w:p>
        </w:tc>
        <w:tc>
          <w:tcPr>
            <w:tcW w:w="709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6300</w:t>
            </w:r>
          </w:p>
        </w:tc>
        <w:tc>
          <w:tcPr>
            <w:tcW w:w="5812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Przebudowa i budowa drogi 1716Z Stargard – Witkowo – Dolice – do granic Powiatu. Przebudowa drogi na odcinku Kolin – Morzyca</w:t>
            </w:r>
          </w:p>
        </w:tc>
        <w:tc>
          <w:tcPr>
            <w:tcW w:w="1984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Powiat Stargardzki</w:t>
            </w:r>
          </w:p>
        </w:tc>
        <w:tc>
          <w:tcPr>
            <w:tcW w:w="1134" w:type="dxa"/>
          </w:tcPr>
          <w:p w:rsidR="00311EC6" w:rsidRPr="0014696E" w:rsidRDefault="00311EC6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745.585</w:t>
            </w:r>
          </w:p>
        </w:tc>
        <w:tc>
          <w:tcPr>
            <w:tcW w:w="1418" w:type="dxa"/>
          </w:tcPr>
          <w:p w:rsidR="00311EC6" w:rsidRPr="0014696E" w:rsidRDefault="00E93802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634.108,25</w:t>
            </w:r>
          </w:p>
        </w:tc>
        <w:tc>
          <w:tcPr>
            <w:tcW w:w="1134" w:type="dxa"/>
          </w:tcPr>
          <w:p w:rsidR="00311EC6" w:rsidRPr="0014696E" w:rsidRDefault="00E93802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85,05</w:t>
            </w:r>
            <w:r w:rsidR="00916912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11EC6" w:rsidRPr="0014696E" w:rsidTr="00E93802">
        <w:trPr>
          <w:trHeight w:hRule="exact" w:val="844"/>
        </w:trPr>
        <w:tc>
          <w:tcPr>
            <w:tcW w:w="428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60014</w:t>
            </w:r>
          </w:p>
        </w:tc>
        <w:tc>
          <w:tcPr>
            <w:tcW w:w="709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6300</w:t>
            </w:r>
          </w:p>
        </w:tc>
        <w:tc>
          <w:tcPr>
            <w:tcW w:w="5812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Przebudowa i budowa drogi nr 1716Z Stargard – Witkowo – Dolice – do granic powiatu. Przebudowa chodnika w ciągu ulicy Wiejskiej w Dolicach</w:t>
            </w:r>
          </w:p>
        </w:tc>
        <w:tc>
          <w:tcPr>
            <w:tcW w:w="1984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Powiat Stargardzki</w:t>
            </w:r>
          </w:p>
        </w:tc>
        <w:tc>
          <w:tcPr>
            <w:tcW w:w="1134" w:type="dxa"/>
          </w:tcPr>
          <w:p w:rsidR="00311EC6" w:rsidRPr="0014696E" w:rsidRDefault="00311EC6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100.000</w:t>
            </w:r>
          </w:p>
        </w:tc>
        <w:tc>
          <w:tcPr>
            <w:tcW w:w="1418" w:type="dxa"/>
          </w:tcPr>
          <w:p w:rsidR="00311EC6" w:rsidRPr="0014696E" w:rsidRDefault="00E93802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98.441,5</w:t>
            </w:r>
          </w:p>
        </w:tc>
        <w:tc>
          <w:tcPr>
            <w:tcW w:w="1134" w:type="dxa"/>
          </w:tcPr>
          <w:p w:rsidR="00311EC6" w:rsidRPr="0014696E" w:rsidRDefault="00E93802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98,44</w:t>
            </w:r>
            <w:r w:rsidR="00916912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11EC6" w:rsidRPr="0014696E" w:rsidTr="00E93802">
        <w:trPr>
          <w:trHeight w:hRule="exact" w:val="548"/>
        </w:trPr>
        <w:tc>
          <w:tcPr>
            <w:tcW w:w="428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75020</w:t>
            </w:r>
          </w:p>
        </w:tc>
        <w:tc>
          <w:tcPr>
            <w:tcW w:w="709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2710</w:t>
            </w:r>
          </w:p>
        </w:tc>
        <w:tc>
          <w:tcPr>
            <w:tcW w:w="5812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Dofinansowanie „Ufundowania sztandaru dla Komendy Powiatowej Policji w Stargardzie”</w:t>
            </w:r>
          </w:p>
        </w:tc>
        <w:tc>
          <w:tcPr>
            <w:tcW w:w="1984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Powiat Stargardzki</w:t>
            </w:r>
          </w:p>
        </w:tc>
        <w:tc>
          <w:tcPr>
            <w:tcW w:w="1134" w:type="dxa"/>
          </w:tcPr>
          <w:p w:rsidR="00311EC6" w:rsidRPr="0014696E" w:rsidRDefault="00311EC6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1418" w:type="dxa"/>
          </w:tcPr>
          <w:p w:rsidR="00311EC6" w:rsidRPr="0014696E" w:rsidRDefault="00E93802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831,70</w:t>
            </w:r>
          </w:p>
        </w:tc>
        <w:tc>
          <w:tcPr>
            <w:tcW w:w="1134" w:type="dxa"/>
          </w:tcPr>
          <w:p w:rsidR="00311EC6" w:rsidRPr="0014696E" w:rsidRDefault="00E93802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83,17</w:t>
            </w:r>
            <w:r w:rsidR="00916912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11EC6" w:rsidRPr="0014696E" w:rsidTr="00E93802">
        <w:trPr>
          <w:trHeight w:hRule="exact" w:val="340"/>
        </w:trPr>
        <w:tc>
          <w:tcPr>
            <w:tcW w:w="2660" w:type="dxa"/>
            <w:gridSpan w:val="4"/>
          </w:tcPr>
          <w:p w:rsidR="00311EC6" w:rsidRPr="0014696E" w:rsidRDefault="00311EC6" w:rsidP="0031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5812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EC6" w:rsidRPr="0014696E" w:rsidRDefault="00311EC6" w:rsidP="0031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EC6" w:rsidRPr="0014696E" w:rsidRDefault="005B208E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884.985,00</w:t>
            </w:r>
          </w:p>
        </w:tc>
        <w:tc>
          <w:tcPr>
            <w:tcW w:w="1418" w:type="dxa"/>
          </w:tcPr>
          <w:p w:rsidR="00311EC6" w:rsidRPr="0014696E" w:rsidRDefault="005B208E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733.381,45</w:t>
            </w:r>
          </w:p>
        </w:tc>
        <w:tc>
          <w:tcPr>
            <w:tcW w:w="1134" w:type="dxa"/>
          </w:tcPr>
          <w:p w:rsidR="00311EC6" w:rsidRPr="0014696E" w:rsidRDefault="005B208E" w:rsidP="002A5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82,87</w:t>
            </w:r>
            <w:r w:rsidR="00916912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68380B" w:rsidRDefault="0035361A" w:rsidP="00871E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Rada Gminy Uchwała Nr </w:t>
      </w:r>
      <w:r w:rsidR="000A273F">
        <w:rPr>
          <w:rFonts w:ascii="Times New Roman" w:hAnsi="Times New Roman" w:cs="Times New Roman"/>
          <w:b/>
          <w:sz w:val="20"/>
          <w:szCs w:val="20"/>
        </w:rPr>
        <w:t>XXXI/271/17 z 24.10.2017r.</w:t>
      </w:r>
      <w:r>
        <w:rPr>
          <w:rFonts w:ascii="Times New Roman" w:hAnsi="Times New Roman" w:cs="Times New Roman"/>
          <w:b/>
          <w:sz w:val="20"/>
          <w:szCs w:val="20"/>
        </w:rPr>
        <w:t xml:space="preserve"> Wprowadziła zmianę wydatkowania środków na projekt budowy chodnika w m./ Dolice droga 122 wyodrębniając kwotę 35.000,00zł jako środki na wykonanie przez Gminę Dolice projektu budowy chodnika i wniesienie w roku 2018 jako wkład rzeczowy do budowy chodnik w ciągu drogi 122 m. Dolice. Dokonano zmniejszenia 600-60013-6300 kwotę 35.000,00zł i wniesienia jako wkład własny 600-60013-6050 kwotę 35.000,00zł</w:t>
      </w:r>
      <w:r w:rsidR="005B208E">
        <w:rPr>
          <w:rFonts w:ascii="Times New Roman" w:hAnsi="Times New Roman" w:cs="Times New Roman"/>
          <w:b/>
          <w:sz w:val="20"/>
          <w:szCs w:val="20"/>
        </w:rPr>
        <w:t>. W trakcie roku nie dokonano zmiany załącznika o pomocy finansowej innym jednostkom samorządu terytorialnego.</w:t>
      </w:r>
    </w:p>
    <w:p w:rsidR="00D17F05" w:rsidRDefault="00D17F05" w:rsidP="00871E29">
      <w:pPr>
        <w:rPr>
          <w:rFonts w:ascii="Times New Roman" w:hAnsi="Times New Roman" w:cs="Times New Roman"/>
          <w:b/>
        </w:rPr>
      </w:pPr>
    </w:p>
    <w:p w:rsidR="00871E29" w:rsidRPr="0014696E" w:rsidRDefault="00B75ABE" w:rsidP="00871E29">
      <w:pPr>
        <w:rPr>
          <w:rFonts w:ascii="Times New Roman" w:hAnsi="Times New Roman" w:cs="Times New Roman"/>
          <w:b/>
        </w:rPr>
      </w:pPr>
      <w:r w:rsidRPr="0014696E">
        <w:rPr>
          <w:rFonts w:ascii="Times New Roman" w:hAnsi="Times New Roman" w:cs="Times New Roman"/>
          <w:b/>
        </w:rPr>
        <w:lastRenderedPageBreak/>
        <w:t>9.</w:t>
      </w:r>
      <w:r w:rsidR="00871E29" w:rsidRPr="0014696E"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  <w:r w:rsidRPr="0014696E">
        <w:rPr>
          <w:rFonts w:ascii="Times New Roman" w:hAnsi="Times New Roman" w:cs="Times New Roman"/>
          <w:b/>
        </w:rPr>
        <w:t>…………………………………………… Załącznik Nr 8</w:t>
      </w:r>
    </w:p>
    <w:p w:rsidR="00491D1C" w:rsidRPr="0014696E" w:rsidRDefault="00871E29" w:rsidP="0014696E">
      <w:pPr>
        <w:jc w:val="center"/>
        <w:rPr>
          <w:rFonts w:ascii="Times New Roman" w:hAnsi="Times New Roman" w:cs="Times New Roman"/>
          <w:b/>
        </w:rPr>
      </w:pPr>
      <w:r w:rsidRPr="0014696E">
        <w:rPr>
          <w:rFonts w:ascii="Times New Roman" w:hAnsi="Times New Roman" w:cs="Times New Roman"/>
          <w:b/>
        </w:rPr>
        <w:t>Dotacja podmiotowa udzielona dla jednostki z poza sektora finansów publicznych</w:t>
      </w:r>
      <w:r w:rsidR="00786865">
        <w:rPr>
          <w:rFonts w:ascii="Times New Roman" w:hAnsi="Times New Roman" w:cs="Times New Roman"/>
          <w:b/>
        </w:rPr>
        <w:t xml:space="preserve"> z budżetu Gminy Dolice w 2017</w:t>
      </w:r>
      <w:r w:rsidRPr="0014696E">
        <w:rPr>
          <w:rFonts w:ascii="Times New Roman" w:hAnsi="Times New Roman" w:cs="Times New Roman"/>
          <w:b/>
        </w:rPr>
        <w:t xml:space="preserve"> r</w:t>
      </w:r>
      <w:r w:rsidR="00786865">
        <w:rPr>
          <w:rFonts w:ascii="Times New Roman" w:hAnsi="Times New Roman" w:cs="Times New Roman"/>
          <w:b/>
        </w:rPr>
        <w:t>.- wykonanie na dzień 31.12</w:t>
      </w:r>
      <w:r w:rsidR="00BC19A4" w:rsidRPr="0014696E">
        <w:rPr>
          <w:rFonts w:ascii="Times New Roman" w:hAnsi="Times New Roman" w:cs="Times New Roman"/>
          <w:b/>
        </w:rPr>
        <w:t>.2017</w:t>
      </w:r>
      <w:r w:rsidRPr="0014696E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14142" w:type="dxa"/>
        <w:tblLayout w:type="fixed"/>
        <w:tblLook w:val="01E0"/>
      </w:tblPr>
      <w:tblGrid>
        <w:gridCol w:w="675"/>
        <w:gridCol w:w="567"/>
        <w:gridCol w:w="851"/>
        <w:gridCol w:w="850"/>
        <w:gridCol w:w="5103"/>
        <w:gridCol w:w="2694"/>
        <w:gridCol w:w="1134"/>
        <w:gridCol w:w="1275"/>
        <w:gridCol w:w="993"/>
      </w:tblGrid>
      <w:tr w:rsidR="00EF376C" w:rsidRPr="0014696E" w:rsidTr="00840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otrzymującej dotację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Plan na 2017 rok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0A273F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 na dzień 31.12</w:t>
            </w:r>
            <w:r w:rsidR="00EF376C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EF376C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Procent wykonania</w:t>
            </w:r>
          </w:p>
        </w:tc>
      </w:tr>
      <w:tr w:rsidR="00EF376C" w:rsidRPr="0014696E" w:rsidTr="00840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EF376C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EF376C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F376C" w:rsidRPr="0014696E" w:rsidTr="00840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EF376C" w:rsidP="00EF3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80104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2540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Przedszkole Bajkowy Świat Zawodzińska Joanna ul. Wiejska 1    73-115 Dolice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Bieżące funkcjonowanie przedszkola w Dolicach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130.892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840DBA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97.247,06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840DBA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74,30</w:t>
            </w:r>
            <w:r w:rsidR="00980448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F376C" w:rsidRPr="0014696E" w:rsidTr="00840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EF376C" w:rsidP="00EF3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80149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2540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Przedszkole Bajkowy Świat Zawodzińska Joanna ul. Wiejska 1    73-115 Dolice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Bieżące funkcjonowanie przedszkola w Dolicach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123.000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840DBA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91.254,32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840DBA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74,19</w:t>
            </w:r>
            <w:r w:rsidR="00980448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F376C" w:rsidRPr="0014696E" w:rsidTr="00840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EF376C" w:rsidP="00EF3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80104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2540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Niepubliczne Przedszkole Towarzystwa Przyjaciół dzieci w Rzeplinie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Bieżące funkcjonowanie przedszkola w Rzeplinie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168.289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840DBA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106.699,18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840DBA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63,40</w:t>
            </w:r>
            <w:r w:rsidR="00980448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F376C" w:rsidRPr="0014696E" w:rsidTr="00840DB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6C" w:rsidRPr="0014696E" w:rsidRDefault="00EF376C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422.181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840DBA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295.200,56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6C" w:rsidRPr="0014696E" w:rsidRDefault="00840DBA" w:rsidP="00EF3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69,92</w:t>
            </w:r>
            <w:r w:rsidR="00980448" w:rsidRPr="0014696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EF376C" w:rsidRPr="0014696E" w:rsidRDefault="00EF376C" w:rsidP="00491D1C">
      <w:pPr>
        <w:rPr>
          <w:rFonts w:ascii="Times New Roman" w:hAnsi="Times New Roman" w:cs="Times New Roman"/>
          <w:b/>
          <w:sz w:val="20"/>
          <w:szCs w:val="20"/>
        </w:rPr>
      </w:pPr>
    </w:p>
    <w:p w:rsidR="00871E29" w:rsidRPr="001579CC" w:rsidRDefault="00B75ABE" w:rsidP="00871E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871E29" w:rsidRPr="001579CC">
        <w:rPr>
          <w:rFonts w:ascii="Times New Roman" w:hAnsi="Times New Roman" w:cs="Times New Roman"/>
          <w:b/>
          <w:sz w:val="20"/>
          <w:szCs w:val="20"/>
        </w:rPr>
        <w:t>.……………………………………………………………………………………………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 Załącznik Nr 9</w:t>
      </w:r>
    </w:p>
    <w:p w:rsidR="00796049" w:rsidRPr="0014696E" w:rsidRDefault="00871E29" w:rsidP="0014696E">
      <w:pPr>
        <w:jc w:val="center"/>
        <w:rPr>
          <w:rFonts w:ascii="Times New Roman" w:hAnsi="Times New Roman" w:cs="Times New Roman"/>
          <w:b/>
        </w:rPr>
      </w:pPr>
      <w:r w:rsidRPr="0014696E">
        <w:rPr>
          <w:rFonts w:ascii="Times New Roman" w:hAnsi="Times New Roman" w:cs="Times New Roman"/>
          <w:b/>
        </w:rPr>
        <w:t>Dotacje celowe udzielone z budżetu Gminy na zadania własne Gminy realizowane przez podmioty nienależące do sek</w:t>
      </w:r>
      <w:r w:rsidR="005223BA" w:rsidRPr="0014696E">
        <w:rPr>
          <w:rFonts w:ascii="Times New Roman" w:hAnsi="Times New Roman" w:cs="Times New Roman"/>
          <w:b/>
        </w:rPr>
        <w:t>tora finansów publicznych w 2017</w:t>
      </w:r>
      <w:r w:rsidRPr="0014696E">
        <w:rPr>
          <w:rFonts w:ascii="Times New Roman" w:hAnsi="Times New Roman" w:cs="Times New Roman"/>
          <w:b/>
        </w:rPr>
        <w:t xml:space="preserve"> </w:t>
      </w:r>
      <w:proofErr w:type="spellStart"/>
      <w:r w:rsidR="00402688">
        <w:rPr>
          <w:rFonts w:ascii="Times New Roman" w:hAnsi="Times New Roman" w:cs="Times New Roman"/>
          <w:b/>
        </w:rPr>
        <w:t>r</w:t>
      </w:r>
      <w:proofErr w:type="spellEnd"/>
      <w:r w:rsidR="00402688">
        <w:rPr>
          <w:rFonts w:ascii="Times New Roman" w:hAnsi="Times New Roman" w:cs="Times New Roman"/>
          <w:b/>
        </w:rPr>
        <w:t>- wykonanie na dzień 31.12</w:t>
      </w:r>
      <w:r w:rsidR="005223BA" w:rsidRPr="0014696E">
        <w:rPr>
          <w:rFonts w:ascii="Times New Roman" w:hAnsi="Times New Roman" w:cs="Times New Roman"/>
          <w:b/>
        </w:rPr>
        <w:t>.2017</w:t>
      </w:r>
      <w:r w:rsidRPr="0014696E">
        <w:rPr>
          <w:rFonts w:ascii="Times New Roman" w:hAnsi="Times New Roman" w:cs="Times New Roman"/>
          <w:b/>
        </w:rPr>
        <w:t>r.</w:t>
      </w:r>
    </w:p>
    <w:tbl>
      <w:tblPr>
        <w:tblStyle w:val="Tabela-Siatka"/>
        <w:tblW w:w="0" w:type="auto"/>
        <w:tblLook w:val="04A0"/>
      </w:tblPr>
      <w:tblGrid>
        <w:gridCol w:w="570"/>
        <w:gridCol w:w="805"/>
        <w:gridCol w:w="1131"/>
        <w:gridCol w:w="1136"/>
        <w:gridCol w:w="6389"/>
        <w:gridCol w:w="1388"/>
        <w:gridCol w:w="1390"/>
        <w:gridCol w:w="1337"/>
      </w:tblGrid>
      <w:tr w:rsidR="008C579C" w:rsidRPr="00977E43" w:rsidTr="000F23F4">
        <w:tc>
          <w:tcPr>
            <w:tcW w:w="570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5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131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1136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Paragraf</w:t>
            </w:r>
          </w:p>
        </w:tc>
        <w:tc>
          <w:tcPr>
            <w:tcW w:w="6389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388" w:type="dxa"/>
          </w:tcPr>
          <w:p w:rsidR="008C579C" w:rsidRPr="00977E43" w:rsidRDefault="003C1604" w:rsidP="0084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dotacji na rok 2017</w:t>
            </w:r>
          </w:p>
        </w:tc>
        <w:tc>
          <w:tcPr>
            <w:tcW w:w="1390" w:type="dxa"/>
          </w:tcPr>
          <w:p w:rsidR="008C579C" w:rsidRPr="00977E43" w:rsidRDefault="003C1604" w:rsidP="008C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Wykonanie na dzień 31.12.2017</w:t>
            </w:r>
          </w:p>
        </w:tc>
        <w:tc>
          <w:tcPr>
            <w:tcW w:w="1337" w:type="dxa"/>
          </w:tcPr>
          <w:p w:rsidR="008C579C" w:rsidRPr="00977E43" w:rsidRDefault="003C1604" w:rsidP="008C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Procent wykonania</w:t>
            </w:r>
          </w:p>
        </w:tc>
      </w:tr>
      <w:tr w:rsidR="008C579C" w:rsidRPr="00977E43" w:rsidTr="000F23F4">
        <w:tc>
          <w:tcPr>
            <w:tcW w:w="570" w:type="dxa"/>
          </w:tcPr>
          <w:p w:rsidR="008C579C" w:rsidRPr="00977E43" w:rsidRDefault="008C579C" w:rsidP="00643B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E4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05" w:type="dxa"/>
          </w:tcPr>
          <w:p w:rsidR="008C579C" w:rsidRPr="00977E43" w:rsidRDefault="008C579C" w:rsidP="00643B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E4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1" w:type="dxa"/>
          </w:tcPr>
          <w:p w:rsidR="008C579C" w:rsidRPr="00977E43" w:rsidRDefault="008C579C" w:rsidP="00643B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E4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6" w:type="dxa"/>
          </w:tcPr>
          <w:p w:rsidR="008C579C" w:rsidRPr="00977E43" w:rsidRDefault="008C579C" w:rsidP="00643B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E4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389" w:type="dxa"/>
          </w:tcPr>
          <w:p w:rsidR="008C579C" w:rsidRPr="00977E43" w:rsidRDefault="008C579C" w:rsidP="00643B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E4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88" w:type="dxa"/>
          </w:tcPr>
          <w:p w:rsidR="008C579C" w:rsidRPr="00977E43" w:rsidRDefault="008C579C" w:rsidP="008437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E4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90" w:type="dxa"/>
          </w:tcPr>
          <w:p w:rsidR="008C579C" w:rsidRPr="00977E43" w:rsidRDefault="008C579C" w:rsidP="008C57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7" w:type="dxa"/>
          </w:tcPr>
          <w:p w:rsidR="008C579C" w:rsidRPr="00977E43" w:rsidRDefault="008C579C" w:rsidP="008C57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579C" w:rsidRPr="00977E43" w:rsidTr="000F23F4">
        <w:tc>
          <w:tcPr>
            <w:tcW w:w="570" w:type="dxa"/>
          </w:tcPr>
          <w:p w:rsidR="008C579C" w:rsidRPr="009A7EAB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8C579C" w:rsidRPr="009A7EAB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1131" w:type="dxa"/>
          </w:tcPr>
          <w:p w:rsidR="008C579C" w:rsidRPr="009A7EAB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75412</w:t>
            </w:r>
          </w:p>
        </w:tc>
        <w:tc>
          <w:tcPr>
            <w:tcW w:w="1136" w:type="dxa"/>
          </w:tcPr>
          <w:p w:rsidR="008C579C" w:rsidRPr="009A7EAB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2830</w:t>
            </w:r>
          </w:p>
        </w:tc>
        <w:tc>
          <w:tcPr>
            <w:tcW w:w="6389" w:type="dxa"/>
          </w:tcPr>
          <w:p w:rsidR="008C579C" w:rsidRPr="009A7EAB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Dotacja na dofinansowanie zakupu umundurowania i specjalistycznego sprzętu przez OSP</w:t>
            </w:r>
          </w:p>
        </w:tc>
        <w:tc>
          <w:tcPr>
            <w:tcW w:w="1388" w:type="dxa"/>
          </w:tcPr>
          <w:p w:rsidR="008C579C" w:rsidRPr="009A7EAB" w:rsidRDefault="008C579C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15.135,40</w:t>
            </w:r>
          </w:p>
        </w:tc>
        <w:tc>
          <w:tcPr>
            <w:tcW w:w="1390" w:type="dxa"/>
          </w:tcPr>
          <w:p w:rsidR="008C579C" w:rsidRPr="009A7EAB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9.135,40</w:t>
            </w:r>
          </w:p>
        </w:tc>
        <w:tc>
          <w:tcPr>
            <w:tcW w:w="1337" w:type="dxa"/>
          </w:tcPr>
          <w:p w:rsidR="008C579C" w:rsidRPr="009A7EAB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60,36%</w:t>
            </w:r>
          </w:p>
        </w:tc>
      </w:tr>
      <w:tr w:rsidR="008C579C" w:rsidRPr="00977E43" w:rsidTr="000F23F4">
        <w:tc>
          <w:tcPr>
            <w:tcW w:w="570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1131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75412</w:t>
            </w:r>
          </w:p>
        </w:tc>
        <w:tc>
          <w:tcPr>
            <w:tcW w:w="1136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6230</w:t>
            </w:r>
          </w:p>
        </w:tc>
        <w:tc>
          <w:tcPr>
            <w:tcW w:w="6389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Dotacje na dofinansowanie zakupu specjalistycznego sprzętu przez OSP</w:t>
            </w:r>
          </w:p>
        </w:tc>
        <w:tc>
          <w:tcPr>
            <w:tcW w:w="1388" w:type="dxa"/>
          </w:tcPr>
          <w:p w:rsidR="008C579C" w:rsidRPr="00977E43" w:rsidRDefault="008C579C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26.060,00</w:t>
            </w:r>
          </w:p>
        </w:tc>
        <w:tc>
          <w:tcPr>
            <w:tcW w:w="1390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20.049,10</w:t>
            </w:r>
          </w:p>
        </w:tc>
        <w:tc>
          <w:tcPr>
            <w:tcW w:w="1337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76,93%</w:t>
            </w:r>
          </w:p>
        </w:tc>
      </w:tr>
      <w:tr w:rsidR="008C579C" w:rsidRPr="00977E43" w:rsidTr="000F23F4">
        <w:tc>
          <w:tcPr>
            <w:tcW w:w="570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05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131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85154</w:t>
            </w:r>
          </w:p>
        </w:tc>
        <w:tc>
          <w:tcPr>
            <w:tcW w:w="1136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2820</w:t>
            </w:r>
          </w:p>
        </w:tc>
        <w:tc>
          <w:tcPr>
            <w:tcW w:w="6389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Dotacja celowa na realizację zadań związanych z działaniami profilaktycznymi na rzecz społeczności lokalnej</w:t>
            </w:r>
          </w:p>
        </w:tc>
        <w:tc>
          <w:tcPr>
            <w:tcW w:w="1388" w:type="dxa"/>
          </w:tcPr>
          <w:p w:rsidR="008C579C" w:rsidRPr="00977E43" w:rsidRDefault="008C579C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  <w:tc>
          <w:tcPr>
            <w:tcW w:w="1390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37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0,00%</w:t>
            </w:r>
          </w:p>
        </w:tc>
      </w:tr>
      <w:tr w:rsidR="008C579C" w:rsidRPr="00977E43" w:rsidTr="000F23F4">
        <w:tc>
          <w:tcPr>
            <w:tcW w:w="570" w:type="dxa"/>
          </w:tcPr>
          <w:p w:rsidR="008C579C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8C579C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131" w:type="dxa"/>
          </w:tcPr>
          <w:p w:rsidR="008C579C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85230</w:t>
            </w:r>
          </w:p>
        </w:tc>
        <w:tc>
          <w:tcPr>
            <w:tcW w:w="1136" w:type="dxa"/>
          </w:tcPr>
          <w:p w:rsidR="008C579C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2830</w:t>
            </w:r>
          </w:p>
        </w:tc>
        <w:tc>
          <w:tcPr>
            <w:tcW w:w="6389" w:type="dxa"/>
          </w:tcPr>
          <w:p w:rsidR="008C579C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Pomoc społeczna, w tym pomocy rodzinom i osobom w trudnej sytuacji życiowej oraz wyrównywania szans tych rodzin i osób-dystrybucja artykułów spożywczych do osób najbardziej potrzebującym</w:t>
            </w:r>
          </w:p>
        </w:tc>
        <w:tc>
          <w:tcPr>
            <w:tcW w:w="1388" w:type="dxa"/>
          </w:tcPr>
          <w:p w:rsidR="008C579C" w:rsidRDefault="008C579C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</w:tc>
        <w:tc>
          <w:tcPr>
            <w:tcW w:w="1390" w:type="dxa"/>
          </w:tcPr>
          <w:p w:rsidR="008C579C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</w:tc>
        <w:tc>
          <w:tcPr>
            <w:tcW w:w="1337" w:type="dxa"/>
          </w:tcPr>
          <w:p w:rsidR="008C579C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100,00%</w:t>
            </w:r>
          </w:p>
        </w:tc>
      </w:tr>
      <w:tr w:rsidR="008C579C" w:rsidRPr="00977E43" w:rsidTr="000F23F4">
        <w:tc>
          <w:tcPr>
            <w:tcW w:w="570" w:type="dxa"/>
          </w:tcPr>
          <w:p w:rsidR="008C579C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8C579C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131" w:type="dxa"/>
          </w:tcPr>
          <w:p w:rsidR="008C579C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90001</w:t>
            </w:r>
          </w:p>
        </w:tc>
        <w:tc>
          <w:tcPr>
            <w:tcW w:w="1136" w:type="dxa"/>
          </w:tcPr>
          <w:p w:rsidR="008C579C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6230</w:t>
            </w:r>
          </w:p>
        </w:tc>
        <w:tc>
          <w:tcPr>
            <w:tcW w:w="6389" w:type="dxa"/>
          </w:tcPr>
          <w:p w:rsidR="008C579C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Dotacja celowa na dofinansowanie wydatków inwestycyjnych służącej gospodarce wodnej i ściekowej-budowa studni wierconych oraz budowa przydomowych oczyszczalni ścieków</w:t>
            </w:r>
          </w:p>
        </w:tc>
        <w:tc>
          <w:tcPr>
            <w:tcW w:w="1388" w:type="dxa"/>
          </w:tcPr>
          <w:p w:rsidR="008C579C" w:rsidRDefault="008C579C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26.500,00</w:t>
            </w:r>
          </w:p>
        </w:tc>
        <w:tc>
          <w:tcPr>
            <w:tcW w:w="1390" w:type="dxa"/>
          </w:tcPr>
          <w:p w:rsidR="008C579C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22.314,02</w:t>
            </w:r>
          </w:p>
        </w:tc>
        <w:tc>
          <w:tcPr>
            <w:tcW w:w="1337" w:type="dxa"/>
          </w:tcPr>
          <w:p w:rsidR="008C579C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84,20%</w:t>
            </w:r>
          </w:p>
        </w:tc>
      </w:tr>
      <w:tr w:rsidR="008C579C" w:rsidRPr="00977E43" w:rsidTr="000F23F4">
        <w:tc>
          <w:tcPr>
            <w:tcW w:w="570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131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90095</w:t>
            </w:r>
          </w:p>
        </w:tc>
        <w:tc>
          <w:tcPr>
            <w:tcW w:w="1136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6389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Dotacje celowe na tworzenie miejsc zabaw i spotkań rekreacyjnych Gminy w współpracy ze stowarzyszeniami</w:t>
            </w:r>
          </w:p>
        </w:tc>
        <w:tc>
          <w:tcPr>
            <w:tcW w:w="1388" w:type="dxa"/>
          </w:tcPr>
          <w:p w:rsidR="008C579C" w:rsidRPr="00977E43" w:rsidRDefault="008C579C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20.000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90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37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0,00%</w:t>
            </w:r>
          </w:p>
        </w:tc>
      </w:tr>
      <w:tr w:rsidR="008C579C" w:rsidRPr="00977E43" w:rsidTr="000F23F4">
        <w:tc>
          <w:tcPr>
            <w:tcW w:w="570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131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92109</w:t>
            </w:r>
          </w:p>
        </w:tc>
        <w:tc>
          <w:tcPr>
            <w:tcW w:w="1136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6389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Dotacje celowe na upowszechnianie kultury i dziedzictwa narodowego, w tym: </w:t>
            </w:r>
            <w:proofErr w:type="spellStart"/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Kremzewo</w:t>
            </w:r>
            <w:proofErr w:type="spellEnd"/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Brama czasu 2017, promowanie lokalnej twórczości, artystów oraz inne wydarzenia kulturalno - historyczne</w:t>
            </w:r>
          </w:p>
        </w:tc>
        <w:tc>
          <w:tcPr>
            <w:tcW w:w="1388" w:type="dxa"/>
          </w:tcPr>
          <w:p w:rsidR="008C579C" w:rsidRPr="00977E43" w:rsidRDefault="008C579C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22.000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90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19.900,00</w:t>
            </w:r>
          </w:p>
        </w:tc>
        <w:tc>
          <w:tcPr>
            <w:tcW w:w="1337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90,45%</w:t>
            </w:r>
          </w:p>
        </w:tc>
      </w:tr>
      <w:tr w:rsidR="008C579C" w:rsidRPr="00977E43" w:rsidTr="000F23F4">
        <w:tc>
          <w:tcPr>
            <w:tcW w:w="570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131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92120</w:t>
            </w:r>
          </w:p>
        </w:tc>
        <w:tc>
          <w:tcPr>
            <w:tcW w:w="1136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2720</w:t>
            </w:r>
          </w:p>
        </w:tc>
        <w:tc>
          <w:tcPr>
            <w:tcW w:w="6389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Dofinansowanie remontu zabytków w Gminie Dolice</w:t>
            </w:r>
          </w:p>
        </w:tc>
        <w:tc>
          <w:tcPr>
            <w:tcW w:w="1388" w:type="dxa"/>
          </w:tcPr>
          <w:p w:rsidR="008C579C" w:rsidRPr="00977E43" w:rsidRDefault="008C579C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30.000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90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37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0,00%</w:t>
            </w:r>
          </w:p>
        </w:tc>
      </w:tr>
      <w:tr w:rsidR="008C579C" w:rsidRPr="00977E43" w:rsidTr="000F23F4">
        <w:tc>
          <w:tcPr>
            <w:tcW w:w="570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131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92195</w:t>
            </w:r>
          </w:p>
        </w:tc>
        <w:tc>
          <w:tcPr>
            <w:tcW w:w="1136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6389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Dotacje celowe na działalność wspomagającą rozwój wspólnot i społeczności lokalnych.</w:t>
            </w:r>
          </w:p>
        </w:tc>
        <w:tc>
          <w:tcPr>
            <w:tcW w:w="1388" w:type="dxa"/>
          </w:tcPr>
          <w:p w:rsidR="008C579C" w:rsidRPr="00977E43" w:rsidRDefault="008C579C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25.000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90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37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0,00%</w:t>
            </w:r>
          </w:p>
        </w:tc>
      </w:tr>
      <w:tr w:rsidR="008C579C" w:rsidRPr="00977E43" w:rsidTr="000F23F4">
        <w:tc>
          <w:tcPr>
            <w:tcW w:w="570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1131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92695</w:t>
            </w:r>
          </w:p>
        </w:tc>
        <w:tc>
          <w:tcPr>
            <w:tcW w:w="1136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6389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Dotacje celowe na funkcjonowanie sportu na terenie Gminy Dolice, w tym: dotacje dla klubów sportowych, sportowy Turniej Miast i Gmin oraz na inne zadania w zakresie sportu</w:t>
            </w:r>
          </w:p>
        </w:tc>
        <w:tc>
          <w:tcPr>
            <w:tcW w:w="1388" w:type="dxa"/>
          </w:tcPr>
          <w:p w:rsidR="008C579C" w:rsidRPr="00977E43" w:rsidRDefault="008C579C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298.000,00</w:t>
            </w:r>
          </w:p>
        </w:tc>
        <w:tc>
          <w:tcPr>
            <w:tcW w:w="1390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286.880,86</w:t>
            </w:r>
          </w:p>
        </w:tc>
        <w:tc>
          <w:tcPr>
            <w:tcW w:w="1337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96,27%</w:t>
            </w:r>
          </w:p>
        </w:tc>
      </w:tr>
      <w:tr w:rsidR="008C579C" w:rsidRPr="00977E43" w:rsidTr="000F23F4">
        <w:tc>
          <w:tcPr>
            <w:tcW w:w="570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9" w:type="dxa"/>
          </w:tcPr>
          <w:p w:rsidR="008C579C" w:rsidRPr="00977E43" w:rsidRDefault="008C579C" w:rsidP="0064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43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88" w:type="dxa"/>
          </w:tcPr>
          <w:p w:rsidR="008C579C" w:rsidRPr="00977E43" w:rsidRDefault="008C579C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475.695,40</w:t>
            </w:r>
          </w:p>
        </w:tc>
        <w:tc>
          <w:tcPr>
            <w:tcW w:w="1390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366.279,38</w:t>
            </w:r>
          </w:p>
        </w:tc>
        <w:tc>
          <w:tcPr>
            <w:tcW w:w="1337" w:type="dxa"/>
          </w:tcPr>
          <w:p w:rsidR="008C579C" w:rsidRPr="00977E43" w:rsidRDefault="009B1C6D" w:rsidP="009C50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77,00%</w:t>
            </w:r>
          </w:p>
        </w:tc>
      </w:tr>
    </w:tbl>
    <w:p w:rsidR="00402688" w:rsidRPr="00977E43" w:rsidRDefault="00402688" w:rsidP="00402688">
      <w:pPr>
        <w:rPr>
          <w:rFonts w:ascii="Times New Roman" w:hAnsi="Times New Roman" w:cs="Times New Roman"/>
          <w:b/>
          <w:sz w:val="24"/>
          <w:szCs w:val="24"/>
        </w:rPr>
      </w:pPr>
    </w:p>
    <w:p w:rsidR="00402688" w:rsidRPr="00977E43" w:rsidRDefault="00402688" w:rsidP="00402688">
      <w:pPr>
        <w:rPr>
          <w:rFonts w:ascii="Times New Roman" w:hAnsi="Times New Roman" w:cs="Times New Roman"/>
          <w:b/>
          <w:sz w:val="24"/>
          <w:szCs w:val="24"/>
        </w:rPr>
      </w:pPr>
      <w:r w:rsidRPr="00977E43">
        <w:rPr>
          <w:rFonts w:ascii="Times New Roman" w:hAnsi="Times New Roman" w:cs="Times New Roman"/>
          <w:b/>
          <w:sz w:val="24"/>
          <w:szCs w:val="24"/>
        </w:rPr>
        <w:tab/>
      </w:r>
      <w:r w:rsidRPr="00977E43">
        <w:rPr>
          <w:rFonts w:ascii="Times New Roman" w:hAnsi="Times New Roman" w:cs="Times New Roman"/>
          <w:b/>
          <w:sz w:val="24"/>
          <w:szCs w:val="24"/>
        </w:rPr>
        <w:tab/>
      </w:r>
      <w:r w:rsidRPr="00977E43">
        <w:rPr>
          <w:rFonts w:ascii="Times New Roman" w:hAnsi="Times New Roman" w:cs="Times New Roman"/>
          <w:b/>
          <w:sz w:val="24"/>
          <w:szCs w:val="24"/>
        </w:rPr>
        <w:tab/>
      </w:r>
      <w:r w:rsidRPr="00977E43">
        <w:rPr>
          <w:rFonts w:ascii="Times New Roman" w:hAnsi="Times New Roman" w:cs="Times New Roman"/>
          <w:b/>
          <w:sz w:val="24"/>
          <w:szCs w:val="24"/>
        </w:rPr>
        <w:tab/>
      </w:r>
      <w:r w:rsidRPr="00977E43">
        <w:rPr>
          <w:rFonts w:ascii="Times New Roman" w:hAnsi="Times New Roman" w:cs="Times New Roman"/>
          <w:b/>
          <w:sz w:val="24"/>
          <w:szCs w:val="24"/>
        </w:rPr>
        <w:tab/>
      </w:r>
      <w:r w:rsidRPr="00977E43">
        <w:rPr>
          <w:rFonts w:ascii="Times New Roman" w:hAnsi="Times New Roman" w:cs="Times New Roman"/>
          <w:b/>
          <w:sz w:val="24"/>
          <w:szCs w:val="24"/>
        </w:rPr>
        <w:tab/>
      </w:r>
      <w:r w:rsidRPr="00977E43">
        <w:rPr>
          <w:rFonts w:ascii="Times New Roman" w:hAnsi="Times New Roman" w:cs="Times New Roman"/>
          <w:b/>
          <w:sz w:val="24"/>
          <w:szCs w:val="24"/>
        </w:rPr>
        <w:tab/>
      </w:r>
    </w:p>
    <w:p w:rsidR="0068380B" w:rsidRDefault="00796049" w:rsidP="00871E29">
      <w:pPr>
        <w:rPr>
          <w:rFonts w:ascii="Times New Roman" w:hAnsi="Times New Roman" w:cs="Times New Roman"/>
          <w:b/>
          <w:sz w:val="20"/>
          <w:szCs w:val="20"/>
        </w:rPr>
      </w:pPr>
      <w:r w:rsidRPr="0068380B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68380B">
        <w:rPr>
          <w:rFonts w:ascii="Times New Roman" w:hAnsi="Times New Roman" w:cs="Times New Roman"/>
          <w:b/>
          <w:sz w:val="20"/>
          <w:szCs w:val="20"/>
        </w:rPr>
        <w:tab/>
      </w:r>
      <w:r w:rsidRPr="0068380B">
        <w:rPr>
          <w:rFonts w:ascii="Times New Roman" w:hAnsi="Times New Roman" w:cs="Times New Roman"/>
          <w:b/>
          <w:sz w:val="20"/>
          <w:szCs w:val="20"/>
        </w:rPr>
        <w:tab/>
      </w:r>
      <w:r w:rsidRPr="0068380B">
        <w:rPr>
          <w:rFonts w:ascii="Times New Roman" w:hAnsi="Times New Roman" w:cs="Times New Roman"/>
          <w:b/>
          <w:sz w:val="20"/>
          <w:szCs w:val="20"/>
        </w:rPr>
        <w:tab/>
      </w:r>
      <w:r w:rsidRPr="0068380B">
        <w:rPr>
          <w:rFonts w:ascii="Times New Roman" w:hAnsi="Times New Roman" w:cs="Times New Roman"/>
          <w:b/>
          <w:sz w:val="20"/>
          <w:szCs w:val="20"/>
        </w:rPr>
        <w:tab/>
      </w:r>
      <w:r w:rsidRPr="0068380B">
        <w:rPr>
          <w:rFonts w:ascii="Times New Roman" w:hAnsi="Times New Roman" w:cs="Times New Roman"/>
          <w:b/>
          <w:sz w:val="20"/>
          <w:szCs w:val="20"/>
        </w:rPr>
        <w:tab/>
      </w:r>
    </w:p>
    <w:p w:rsidR="00871E29" w:rsidRPr="00BC4CB6" w:rsidRDefault="00B75ABE" w:rsidP="00871E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871E29" w:rsidRPr="00BC4CB6">
        <w:rPr>
          <w:rFonts w:ascii="Times New Roman" w:hAnsi="Times New Roman" w:cs="Times New Roman"/>
          <w:b/>
          <w:sz w:val="20"/>
          <w:szCs w:val="20"/>
        </w:rPr>
        <w:t>.…………………………………………………………………………………………………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…………………………………….. Załącznik Nr 10</w:t>
      </w:r>
    </w:p>
    <w:p w:rsidR="00871E29" w:rsidRDefault="00871E29" w:rsidP="00871E29">
      <w:pPr>
        <w:rPr>
          <w:rFonts w:ascii="Times New Roman" w:hAnsi="Times New Roman" w:cs="Times New Roman"/>
          <w:b/>
        </w:rPr>
      </w:pPr>
      <w:r w:rsidRPr="00B24B6B">
        <w:rPr>
          <w:rFonts w:ascii="Times New Roman" w:hAnsi="Times New Roman" w:cs="Times New Roman"/>
          <w:b/>
        </w:rPr>
        <w:t>Plany inwestycyjne Gminy Dolice w roku 201</w:t>
      </w:r>
      <w:r w:rsidR="00820059">
        <w:rPr>
          <w:rFonts w:ascii="Times New Roman" w:hAnsi="Times New Roman" w:cs="Times New Roman"/>
          <w:b/>
        </w:rPr>
        <w:t>7- wykonanie na dzień 31.12</w:t>
      </w:r>
      <w:r w:rsidR="008C5336">
        <w:rPr>
          <w:rFonts w:ascii="Times New Roman" w:hAnsi="Times New Roman" w:cs="Times New Roman"/>
          <w:b/>
        </w:rPr>
        <w:t>.2017</w:t>
      </w:r>
      <w:r w:rsidRPr="00B24B6B">
        <w:rPr>
          <w:rFonts w:ascii="Times New Roman" w:hAnsi="Times New Roman" w:cs="Times New Roman"/>
          <w:b/>
        </w:rPr>
        <w:t xml:space="preserve"> r.</w:t>
      </w:r>
    </w:p>
    <w:tbl>
      <w:tblPr>
        <w:tblW w:w="140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7"/>
        <w:gridCol w:w="952"/>
        <w:gridCol w:w="952"/>
        <w:gridCol w:w="7710"/>
        <w:gridCol w:w="1351"/>
        <w:gridCol w:w="1363"/>
        <w:gridCol w:w="97"/>
        <w:gridCol w:w="1045"/>
      </w:tblGrid>
      <w:tr w:rsidR="00A97EDC" w:rsidRPr="00D17F05" w:rsidTr="001C3809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737294" w:rsidP="00A9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Plan na 2017r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737294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Wykonanie na dzień 31.12.2017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737294" w:rsidP="00A9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Procent wykonania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3 701 450,00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4E25B3"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093.42</w:t>
            </w: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9,31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83,</w:t>
            </w:r>
            <w:r w:rsidR="004E25B3"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Drogi publiczne wojewódzkie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34.440,00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46,92%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34.440,00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98,40%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Projekt i budowa chodnika przy ul. Pyrzyckiej w m. Dolice droga 122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34.440,00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96,40%</w:t>
            </w:r>
          </w:p>
        </w:tc>
      </w:tr>
      <w:tr w:rsidR="00A97EDC" w:rsidRPr="00D17F05" w:rsidTr="001C3809">
        <w:trPr>
          <w:trHeight w:val="566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38 400,00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D17F05" w:rsidTr="001C3809">
        <w:trPr>
          <w:trHeight w:val="167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Budowa chodnika przy ul. Pyrzyckiej, droga nr 122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38 400,00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Drogi publiczne powiatowe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1 534 387,00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</w:t>
            </w:r>
            <w:r w:rsidR="004E25B3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9.57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</w:t>
            </w:r>
            <w:r w:rsidR="004E25B3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6057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428 802,00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428801,00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D17F05" w:rsidTr="001C3809">
        <w:trPr>
          <w:trHeight w:val="23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drogi powiatowej nr 1608Z Moskorzyn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428 802,00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428.801,00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6059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083BE2" w:rsidP="004E2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E25B3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8.22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4E25B3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9,32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97EDC" w:rsidRPr="00D17F05" w:rsidTr="001C3809">
        <w:trPr>
          <w:trHeight w:val="249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drogi powiatowej nr 1608Z Moskorzyn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4E25B3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8.22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4E25B3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9,32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97EDC" w:rsidRPr="00D17F05" w:rsidTr="001C3809">
        <w:trPr>
          <w:trHeight w:val="607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845 585,00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732.549,75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86,63%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chodnika w ciągu ulicy Wiejskiej w Dolicach -dotacja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98.441,50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98,44%</w:t>
            </w:r>
          </w:p>
        </w:tc>
      </w:tr>
      <w:tr w:rsidR="00A97EDC" w:rsidRPr="00D17F05" w:rsidTr="001C3809">
        <w:trPr>
          <w:trHeight w:val="36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drogi 1716Z Stargard - Witkowo - Dolice -do granic Powiatu. Przebudowa drogi na odcinku Kolin Morzyca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745 585,00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634.108,25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083BE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85,05%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2 093 663,00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1.639.416,78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78,30%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457 038,00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46.775,90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10,23%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Budowa chodnika w m. Moskorzyn ( 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9.999,90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D17F05" w:rsidTr="001C3809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Projekt i przebudowa drogi w m. Żalęcino działka nr 74/25 obręb Żalęcino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Remont-ulepszenie chodnika ul. Ogrodowa w m. Dolice (Fund</w:t>
            </w:r>
            <w:r w:rsid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D17F05" w:rsidTr="001C3809">
        <w:trPr>
          <w:trHeight w:val="27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Wykonanie chodnika w m. Sądów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21.238,00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94,39%</w:t>
            </w:r>
          </w:p>
        </w:tc>
      </w:tr>
      <w:tr w:rsidR="00A97EDC" w:rsidRPr="00D17F05" w:rsidTr="001C3809">
        <w:trPr>
          <w:trHeight w:val="7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Wykonanie chodnika w miejscowości Kolin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15 538,00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15.538,00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D17F05" w:rsidTr="001C3809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6057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1 005 038,00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988.886,00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A23F5A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98,39%</w:t>
            </w:r>
          </w:p>
        </w:tc>
      </w:tr>
      <w:tr w:rsidR="00A97EDC" w:rsidRPr="00E35DC0" w:rsidTr="00D17F05">
        <w:trPr>
          <w:trHeight w:val="141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drogi dz. nr 207 obręb Rzeplino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327 744,00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313.083,00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95,53%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drogi gminnej 540050Z Dolice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267 451,00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267.450,00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137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drogi gminnej Nr 540005Z Dobropole Pyrzyckie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409 843,00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408.353,00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99,64%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6059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631 587,00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603.754,88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95,59%</w:t>
            </w:r>
          </w:p>
        </w:tc>
      </w:tr>
      <w:tr w:rsidR="00A97EDC" w:rsidRPr="00E35DC0" w:rsidTr="00D17F05">
        <w:trPr>
          <w:trHeight w:val="289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drogi dz. nr 207 obręb Rzeplino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222 314,00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222.313,48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20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drogi gminnej 540050Z Dolice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167 871,00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153.210,38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91,27%</w:t>
            </w:r>
          </w:p>
        </w:tc>
      </w:tr>
      <w:tr w:rsidR="00A97EDC" w:rsidRPr="00E35DC0" w:rsidTr="00D17F05">
        <w:trPr>
          <w:trHeight w:val="156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drogi gminnej Nr 540005Z Dobropole Pyrzyckie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241 402,00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C3809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  <w:r w:rsidR="00600628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.231,02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94,54%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Turystyka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11.070,00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7,38%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11.070,00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7,38%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11.070,00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7,38%</w:t>
            </w:r>
          </w:p>
        </w:tc>
      </w:tr>
      <w:tr w:rsidR="00A97EDC" w:rsidRPr="00E35DC0" w:rsidTr="00D17F05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Budowa infrastruktury rekreacyjnej i sanitarnej na działce położonej nad jeziorem Gardzko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11.070,00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7,38%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179 194,00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99.131,18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55,32%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179 194,00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99.131,18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55,32%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108 094,00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25,99%</w:t>
            </w:r>
          </w:p>
        </w:tc>
      </w:tr>
      <w:tr w:rsidR="00A97EDC" w:rsidRPr="00E35DC0" w:rsidTr="00D17F05">
        <w:trPr>
          <w:trHeight w:val="27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Wykonanie ocieplenia budynku w m. Płoszkowo nr 15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28 094,00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Wymiana dachu, wymiana drzwi wewnętrznych, naprawa-wymiana schodów wewnętrznych lokali Sądówko 1A i 1B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Wymiana okien i drzwi w lokalu gminnym nr 37 w m. Sądów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48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Zmiana sposobu użytkowania i przebudowa budynku po byłej szkole podstawowej na funkcję świetlicy wiejskiej i na cele mieszkalne oraz budowa budynku gospodarczego w m. Strzebielewo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71 100,00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71.037,18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99,91%</w:t>
            </w:r>
          </w:p>
        </w:tc>
      </w:tr>
      <w:tr w:rsidR="00A97EDC" w:rsidRPr="00E35DC0" w:rsidTr="00D17F05">
        <w:trPr>
          <w:trHeight w:val="13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nieruchomości- działek od osób fizycznych i prawnych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71 100,00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71.037,18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60062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99,91%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Działalność usługowa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35.178,00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87,95%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Cmentarze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35.178,00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87,95%</w:t>
            </w:r>
          </w:p>
        </w:tc>
      </w:tr>
      <w:tr w:rsidR="00A97EDC" w:rsidRPr="00E35DC0" w:rsidTr="00D17F05">
        <w:trPr>
          <w:trHeight w:val="137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35.178,00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87,95%</w:t>
            </w:r>
          </w:p>
        </w:tc>
      </w:tr>
      <w:tr w:rsidR="00A97EDC" w:rsidRPr="00E35DC0" w:rsidTr="00D17F05">
        <w:trPr>
          <w:trHeight w:val="213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Budowa ogrodzenia cmentarza komunalnego w m. Kolin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35.178,00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87,95%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194 500,93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87.205,55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44,84%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194 500,93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87.205,55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44,84%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73.897,15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41,28%</w:t>
            </w:r>
          </w:p>
        </w:tc>
      </w:tr>
      <w:tr w:rsidR="00A97EDC" w:rsidRPr="00E35DC0" w:rsidTr="00D17F05">
        <w:trPr>
          <w:trHeight w:val="16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Rozbudowa parkingu przy Urzędzie Gminy w Dolicach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27.879,55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96,14%</w:t>
            </w:r>
          </w:p>
        </w:tc>
      </w:tr>
      <w:tr w:rsidR="00A97EDC" w:rsidRPr="00E35DC0" w:rsidTr="00D17F05">
        <w:trPr>
          <w:trHeight w:val="33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Wykonanie monitoringu wewnątrz i na zewnątrz budynków Urzędu Gminy ul. Ogrodowa 16 i 18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86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F36743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i wymia</w:t>
            </w:r>
            <w:r w:rsidR="00A97EDC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 pieca gazowego w budynku Urzędu Gminy w Dolicach ul. Ogrodowa 16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46.017,60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92,04%</w:t>
            </w:r>
          </w:p>
        </w:tc>
      </w:tr>
      <w:tr w:rsidR="00A97EDC" w:rsidRPr="00E35DC0" w:rsidTr="00D17F05">
        <w:trPr>
          <w:trHeight w:val="136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15 500,93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13.308,40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85,86%</w:t>
            </w:r>
          </w:p>
        </w:tc>
      </w:tr>
      <w:tr w:rsidR="00A97EDC" w:rsidRPr="00E35DC0" w:rsidTr="00D17F05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sprzętu elektronicznego - komputery stacjonarne Urząd Gminy w Dolicach ul. Ogrodowa 16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10 000,93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8.093,40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80,93%</w:t>
            </w:r>
          </w:p>
        </w:tc>
      </w:tr>
      <w:tr w:rsidR="00A97EDC" w:rsidRPr="00E35DC0" w:rsidTr="00D17F05">
        <w:trPr>
          <w:trHeight w:val="24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zestawu nagłośnienia dla Urzędu Gminy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5.215,00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94,82%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57 840,87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31.049,10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53,68%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Ochotnicze straże pożarne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57 840,87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31.049,10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53,68%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31 780,87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34,61%</w:t>
            </w:r>
          </w:p>
        </w:tc>
      </w:tr>
      <w:tr w:rsidR="00A97EDC" w:rsidRPr="00E35DC0" w:rsidTr="00D17F05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i rozbudowa budynku świetlicy i remizy OSP w m. Kolin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Wykonanie ogrodzenia i zakup kontenera na potrzeby OSP Dobropole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11 780,87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93,37%</w:t>
            </w:r>
          </w:p>
        </w:tc>
      </w:tr>
      <w:tr w:rsidR="00A97EDC" w:rsidRPr="00E35DC0" w:rsidTr="00D17F05">
        <w:trPr>
          <w:trHeight w:val="521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26 060,00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20.049,10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05DC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76,93%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Dotacja dla OSP na zakup sprzętu specjalistycznego-Trójnóg ratowniczy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6 060,00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6.049,10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99,82%</w:t>
            </w:r>
          </w:p>
        </w:tc>
      </w:tr>
      <w:tr w:rsidR="00A97EDC" w:rsidRPr="00E35DC0" w:rsidTr="00D17F05">
        <w:trPr>
          <w:trHeight w:val="2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na dofinansowanie zakupu sprzętu specjalistycznego dla OSP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758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103 452,97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Rezerwy ogólne i celowe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103 452,97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Rezerwy na inwestycje i zakupy inwestycyjne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103 452,97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7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Rezerwa na inwestycje i zakupy inwestycyjne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103 452,97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415 800,00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45.145,47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10,86%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137 800,00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32.195,47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23,36%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120 317,29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20.733,76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17,23%</w:t>
            </w:r>
          </w:p>
        </w:tc>
      </w:tr>
      <w:tr w:rsidR="00A97EDC" w:rsidRPr="00E35DC0" w:rsidTr="00D17F05">
        <w:trPr>
          <w:trHeight w:val="356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Modernizacja i rozbudowa monitoringu w szkole podstawowej w Rzeplinie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10.086,00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83,36%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Rozbudowa monitoringu Szkoły podstawowej w Dolicach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3.731,26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65,46%</w:t>
            </w:r>
          </w:p>
        </w:tc>
      </w:tr>
      <w:tr w:rsidR="00A97EDC" w:rsidRPr="00E35DC0" w:rsidTr="00D17F05">
        <w:trPr>
          <w:trHeight w:val="7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Utwardzenie placu przy Zespole Szkół- Szkoła podstawowa w Dolicach ul. Pyrzycka 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15 600,29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Wykonanie monitoringu w Szkole podstawowej w Dobropolu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6 917,00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6.916,50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F36743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Wymiana pieca</w:t>
            </w:r>
            <w:r w:rsidR="00A97EDC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 budynku szkoły podstawowej w Rzeplinie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17 482,71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11.461,71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65,56%</w:t>
            </w:r>
          </w:p>
        </w:tc>
      </w:tr>
      <w:tr w:rsidR="00A97EDC" w:rsidRPr="00E35DC0" w:rsidTr="00D17F05">
        <w:trPr>
          <w:trHeight w:val="17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Rozbudowa monitoringu szkoły podstawowej w Dolicach w budynku przy ul. Pyrzyckiej 1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4 399,71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4.399,71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1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sprzętu elektronicznego SP Rzeplino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7.062,00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321D4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88,28%</w:t>
            </w:r>
          </w:p>
        </w:tc>
      </w:tr>
      <w:tr w:rsidR="00A97EDC" w:rsidRPr="00E35DC0" w:rsidTr="00D17F05">
        <w:trPr>
          <w:trHeight w:val="21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sprzętu elektronicznego Szkoła podstawowa w Dobropolu Pyrzyckim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5 083,00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80110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Gimnazja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12.950,00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4,66%</w:t>
            </w:r>
          </w:p>
        </w:tc>
      </w:tr>
      <w:tr w:rsidR="00A97EDC" w:rsidRPr="00E35DC0" w:rsidTr="00D17F05">
        <w:trPr>
          <w:trHeight w:val="15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12.950,00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4,66%</w:t>
            </w:r>
          </w:p>
        </w:tc>
      </w:tr>
      <w:tr w:rsidR="00A97EDC" w:rsidRPr="00E35DC0" w:rsidTr="00D17F05">
        <w:trPr>
          <w:trHeight w:val="21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boiska wielofunkcyjnego przy Zespole szkół w Dolicach- Gimnazjum ul. Ogrodowa 46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0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Rozbudowa monitoringu Gimnazjum Publicznego w Dolicach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12.950,00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99,62%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1 575 398,20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E25B3"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60.531,07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</w:t>
            </w:r>
            <w:r w:rsidR="00537836"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Gospodarka ściekowa i ochrona wód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971 500,00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288.323,91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29,68%</w:t>
            </w:r>
          </w:p>
        </w:tc>
      </w:tr>
      <w:tr w:rsidR="00A97EDC" w:rsidRPr="00E35DC0" w:rsidTr="00D17F05">
        <w:trPr>
          <w:trHeight w:val="23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86.485,00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13,43%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Dokumentacja i rozbudowa sieci wodociągowej w m. Dolice ul. Kolejowa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4.305,00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5,25%</w:t>
            </w:r>
          </w:p>
        </w:tc>
      </w:tr>
      <w:tr w:rsidR="00A97EDC" w:rsidRPr="00E35DC0" w:rsidTr="00D17F05">
        <w:trPr>
          <w:trHeight w:val="25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Dokumentacja projektowa na kanalizację w m. Lipka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Dokumentacja sieci kanalizacyjnej przy ul. Wiejskiej w Dolicach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20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Projekt i budowa sieci wodociągowej na działki nr 316,326 obręb Dolice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95,80%</w:t>
            </w:r>
          </w:p>
        </w:tc>
      </w:tr>
      <w:tr w:rsidR="00A97EDC" w:rsidRPr="00E35DC0" w:rsidTr="00D17F05">
        <w:trPr>
          <w:trHeight w:val="277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Przebudowa odcinka kanalizacji burzowej w m. Moskorzyn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26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Wodociąg i kanalizacja na odcinku Dolice Kolonia w kierunku Sądowa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7.380,00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2,44%</w:t>
            </w:r>
          </w:p>
        </w:tc>
      </w:tr>
      <w:tr w:rsidR="00A97EDC" w:rsidRPr="00E35DC0" w:rsidTr="00D17F05">
        <w:trPr>
          <w:trHeight w:val="18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Wymiana sita kanałowego na kratę mechaniczną w oczyszc</w:t>
            </w:r>
            <w:r w:rsidR="00F36743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alni ścieków w Dolicach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6059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120.350,82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85,36%</w:t>
            </w:r>
          </w:p>
        </w:tc>
      </w:tr>
      <w:tr w:rsidR="00A97EDC" w:rsidRPr="00E35DC0" w:rsidTr="00D17F05">
        <w:trPr>
          <w:trHeight w:val="40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Opracowanie dokumentacji projektowej i wykonanie sieci kanalizacji sanitarnej i oczyszczalni lokalnej - Pomietów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31.492,53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80,75%</w:t>
            </w:r>
          </w:p>
        </w:tc>
      </w:tr>
      <w:tr w:rsidR="00A97EDC" w:rsidRPr="00E35DC0" w:rsidTr="00D17F05">
        <w:trPr>
          <w:trHeight w:val="443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Opracowanie dokumentacji projektowej i wykonanie sieci kanalizacji sanitarnej i oczyszczalni lokalnej - Szemielino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30.701,43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99,04%</w:t>
            </w:r>
          </w:p>
        </w:tc>
      </w:tr>
      <w:tr w:rsidR="00A97EDC" w:rsidRPr="00E35DC0" w:rsidTr="00D17F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Opracowanie dokumentacji projektowej i wykonanie sieci kanalizacji sanitarnej i oczyszczalni lokalnej - Ziemomyśl 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27.455,43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68,64%</w:t>
            </w:r>
          </w:p>
        </w:tc>
      </w:tr>
      <w:tr w:rsidR="00A97EDC" w:rsidRPr="00E35DC0" w:rsidTr="00D17F0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Opracowanie dokumentacji projektowej i wykonanie sieci kanalizacji sanitarnej i oczyszczalni lokalnej - Ziemomyśl B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30.701,43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99,04%</w:t>
            </w:r>
          </w:p>
        </w:tc>
      </w:tr>
      <w:tr w:rsidR="00A97EDC" w:rsidRPr="00E35DC0" w:rsidTr="00D17F05">
        <w:trPr>
          <w:trHeight w:val="31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59.174,07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36,98%</w:t>
            </w:r>
          </w:p>
        </w:tc>
      </w:tr>
      <w:tr w:rsidR="00A97EDC" w:rsidRPr="00E35DC0" w:rsidTr="00D17F05">
        <w:trPr>
          <w:trHeight w:val="23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Wykup sieci wodociągowych i kanalizacyjnych od osób prywatnych i prawnych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1F6EF8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agregatu prądotwór</w:t>
            </w:r>
            <w:r w:rsidR="00F36743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czego wraz z kontenerem na potrz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eby gospodarki wodno-kanalizacyjnej Gminy Dolice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59.174,07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59,17%</w:t>
            </w:r>
          </w:p>
        </w:tc>
      </w:tr>
      <w:tr w:rsidR="00A97EDC" w:rsidRPr="00E35DC0" w:rsidTr="00D17F05">
        <w:trPr>
          <w:trHeight w:val="447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22.314,02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84,20%</w:t>
            </w:r>
          </w:p>
        </w:tc>
      </w:tr>
      <w:tr w:rsidR="00A97EDC" w:rsidRPr="00E35DC0" w:rsidTr="00D17F05">
        <w:trPr>
          <w:trHeight w:val="457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Dotacja celowa na dofinansowanie kosztów inwestycji służących gospodarce wodnej i ściekowej na terenie Gminy Dolice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22.314,02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90003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Oczyszczanie miast i wsi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24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Wykonanie monitoringu składowiska odpadów w m. Dolice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Ochrona powietrza atmosferycznego i klimatu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95 041,00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30.144,00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31,72%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6059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95 041,00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30.144,00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31,72%</w:t>
            </w:r>
          </w:p>
        </w:tc>
      </w:tr>
      <w:tr w:rsidR="00A97EDC" w:rsidRPr="00E35DC0" w:rsidTr="00D17F05">
        <w:trPr>
          <w:trHeight w:val="14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Budowa farmy fotowoltaicznej w m. Dolice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95 041,00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30.144,00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7665D2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31,72%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Oświetlenie ulic, placów i dróg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105 200,00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537836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94.493,53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537836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89,82</w:t>
            </w:r>
            <w:r w:rsidR="007665D2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105 200,00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65D2" w:rsidRPr="00D17F05" w:rsidRDefault="00537836" w:rsidP="0076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94.493,53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537836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89,82</w:t>
            </w:r>
            <w:r w:rsidR="007665D2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97EDC" w:rsidRPr="00E35DC0" w:rsidTr="00D17F05">
        <w:trPr>
          <w:trHeight w:val="46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Oświetlenie i przebudowa drogi prowadzącej na cmentarz komunalny w m. Rzeplino (Fundusz sołecki)-15000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59.995,03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FA4F0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99,99%</w:t>
            </w:r>
          </w:p>
        </w:tc>
      </w:tr>
      <w:tr w:rsidR="00A97EDC" w:rsidRPr="00E35DC0" w:rsidTr="00D17F05">
        <w:trPr>
          <w:trHeight w:val="17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537836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Projekt i wyk</w:t>
            </w:r>
            <w:r w:rsidR="00A97EDC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onanie oświetlenia drogi gminnej w m. Płoszkowo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7,.500,00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75,00%</w:t>
            </w:r>
          </w:p>
        </w:tc>
      </w:tr>
      <w:tr w:rsidR="00A97EDC" w:rsidRPr="00E35DC0" w:rsidTr="00D17F05">
        <w:trPr>
          <w:trHeight w:val="28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Rozbudowa oświetlenia ulicznego w miejscowościach Sądów, Brzezina i Sądówko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21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Wymiana lamp oświetleniowych na osiedlu w m. Żalęcino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537836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26.998,58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537836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99,99</w:t>
            </w:r>
            <w:r w:rsidR="00FA4F07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90095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394 657,20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147.569,63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37,39%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384 657,20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138.529,13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36,01%</w:t>
            </w:r>
          </w:p>
        </w:tc>
      </w:tr>
      <w:tr w:rsidR="00A97EDC" w:rsidRPr="00E35DC0" w:rsidTr="00D17F05">
        <w:trPr>
          <w:trHeight w:val="296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Projekt i budowa Ośrodka Zdrowia w m. Dolice 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55.120,91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18,37%</w:t>
            </w:r>
          </w:p>
        </w:tc>
      </w:tr>
      <w:tr w:rsidR="00A97EDC" w:rsidRPr="00E35DC0" w:rsidTr="00D17F05">
        <w:trPr>
          <w:trHeight w:val="7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Siłownia zewnętrzna w m. Sądów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7.498,00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99,97%</w:t>
            </w:r>
          </w:p>
        </w:tc>
      </w:tr>
      <w:tr w:rsidR="00A97EDC" w:rsidRPr="00E35DC0" w:rsidTr="00D17F05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Siłownia zewnętrzna w m. Skrzany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6.497,00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99,95%</w:t>
            </w:r>
          </w:p>
        </w:tc>
      </w:tr>
      <w:tr w:rsidR="00A97EDC" w:rsidRPr="00E35DC0" w:rsidTr="00D17F05">
        <w:trPr>
          <w:trHeight w:val="203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Wiata drewniana w</w:t>
            </w:r>
            <w:r w:rsidR="00F36743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 z oświetleniem w m. Ziemomyś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 A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306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Wykonanie zadaszenia ogniska na placu integracyjnym w m. Pomietów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8 515,22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8.515,22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126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Zagospodarowanie placu integracyjnego w m. Krępcewo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11.316,00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94,30%</w:t>
            </w:r>
          </w:p>
        </w:tc>
      </w:tr>
      <w:tr w:rsidR="00A97EDC" w:rsidRPr="00E35DC0" w:rsidTr="00D17F05">
        <w:trPr>
          <w:trHeight w:val="24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siłowni zewnętrznej w m. Płoszkowo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7 990,80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7.987,00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99,95%</w:t>
            </w:r>
          </w:p>
        </w:tc>
      </w:tr>
      <w:tr w:rsidR="00A97EDC" w:rsidRPr="00E35DC0" w:rsidTr="00D17F05">
        <w:trPr>
          <w:trHeight w:val="21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Zakup urządzenia </w:t>
            </w:r>
            <w:proofErr w:type="spellStart"/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fitnes</w:t>
            </w:r>
            <w:proofErr w:type="spellEnd"/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oraz montaż w m  Żalęcino  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11.997,00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95,98%</w:t>
            </w:r>
          </w:p>
        </w:tc>
      </w:tr>
      <w:tr w:rsidR="00A97EDC" w:rsidRPr="00E35DC0" w:rsidTr="00D17F05">
        <w:trPr>
          <w:trHeight w:val="278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urządzeń do ćwiczeń na świeżym powietrzu w m. Przewłoki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14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Zakup urządzeń </w:t>
            </w:r>
            <w:proofErr w:type="spellStart"/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fitnes</w:t>
            </w:r>
            <w:proofErr w:type="spellEnd"/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oraz montaż w m. Warszyn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5.999,00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99,98%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Zakup urządzeń siłowni zewnętrznej w m. </w:t>
            </w:r>
            <w:proofErr w:type="spellStart"/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Mogilica</w:t>
            </w:r>
            <w:proofErr w:type="spellEnd"/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5 651,18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5.599,00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99,08%</w:t>
            </w:r>
          </w:p>
        </w:tc>
      </w:tr>
      <w:tr w:rsidR="00A97EDC" w:rsidRPr="00E35DC0" w:rsidTr="00D17F05">
        <w:trPr>
          <w:trHeight w:val="276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9.040,50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90,41%</w:t>
            </w:r>
          </w:p>
        </w:tc>
      </w:tr>
      <w:tr w:rsidR="00A97EDC" w:rsidRPr="00E35DC0" w:rsidTr="00D17F05">
        <w:trPr>
          <w:trHeight w:val="12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F36743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kontenera- Fundusz sołe</w:t>
            </w:r>
            <w:r w:rsidR="00A97EDC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cki Morzyca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9.040,50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90,41%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8.261,50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25,03%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3.493,00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12,94%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3.493,00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12,94%</w:t>
            </w:r>
          </w:p>
        </w:tc>
      </w:tr>
      <w:tr w:rsidR="00A97EDC" w:rsidRPr="00E35DC0" w:rsidTr="00D17F05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Budowa ś</w:t>
            </w:r>
            <w:r w:rsidR="00F36743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wietlicy wiejskiej wraz z niezbę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dną infrastrukturą oraz zagospodarowaniem terenu rekreacyjno - sportowego w m. Warszyn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3.493,00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17,47%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Wykonanie ogrodzenia w m. Kolin (świetlicy oraz OSP)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4.768,50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79,48%</w:t>
            </w:r>
          </w:p>
        </w:tc>
      </w:tr>
      <w:tr w:rsidR="00A97EDC" w:rsidRPr="00E35DC0" w:rsidTr="00D17F05">
        <w:trPr>
          <w:trHeight w:val="279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4.768,50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79,48%</w:t>
            </w:r>
          </w:p>
        </w:tc>
      </w:tr>
      <w:tr w:rsidR="00A97EDC" w:rsidRPr="00E35DC0" w:rsidTr="00D17F05">
        <w:trPr>
          <w:trHeight w:val="213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wykładziny PCV -Fundusz sołecki -sołectwo Dobropole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4.768,50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FA4F07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79,48%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317 999,00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273.395,45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85,99%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225 999,00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D22A6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198.106,47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D22A6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87,66%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218 379,00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D22A6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190.486,62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D22A6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87,23%</w:t>
            </w:r>
          </w:p>
        </w:tc>
      </w:tr>
      <w:tr w:rsidR="00A97EDC" w:rsidRPr="00E35DC0" w:rsidTr="00D17F05">
        <w:trPr>
          <w:trHeight w:val="46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Modernizacja oświetlenia zewnętrznego wraz z budową szafy rozdzielczej energii elektrycznej na stadionie w m. Dolice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D22A6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25.891,50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D22A6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99,58%</w:t>
            </w:r>
          </w:p>
        </w:tc>
      </w:tr>
      <w:tr w:rsidR="00A97EDC" w:rsidRPr="00E35DC0" w:rsidTr="00D17F05">
        <w:trPr>
          <w:trHeight w:val="18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Wykonanie boiska trawiastego w m. Bralęcin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D22A6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27.024,58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D22A6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67,56%</w:t>
            </w:r>
          </w:p>
        </w:tc>
      </w:tr>
      <w:tr w:rsidR="00A97EDC" w:rsidRPr="00E35DC0" w:rsidTr="00D17F05">
        <w:trPr>
          <w:trHeight w:val="29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Wymiana nawierzchni i konserwacja boiska trawiastego - Orlik w m. Rzeplino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D22A6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96.625,09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D22A6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87,84%</w:t>
            </w:r>
          </w:p>
        </w:tc>
      </w:tr>
      <w:tr w:rsidR="00A97EDC" w:rsidRPr="00E35DC0" w:rsidTr="00D17F05">
        <w:trPr>
          <w:trHeight w:val="309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Wyposażenie stadionu sportowego położonego w miejscowości Dolice w wiaty stadionowe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34 379,00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D22A6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32.945,45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D22A6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95,83%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Wyposażenie stadionu w m. Sądów w boksy dla zawodników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194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7 620,00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7.619,85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kompletu siatki aluminiowej oraz siatki do ko</w:t>
            </w:r>
            <w:r w:rsidR="00F36743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szykówki na boisko w m. Ziemomyś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 B(fundusz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7 620,00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7.619,85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92695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75.288,98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81,84%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53,13%</w:t>
            </w:r>
          </w:p>
        </w:tc>
      </w:tr>
      <w:tr w:rsidR="00A97EDC" w:rsidRPr="00E35DC0" w:rsidTr="00D17F05">
        <w:trPr>
          <w:trHeight w:val="250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Dokumentacja projektowa sieci wodociągowej i kanalizacyjnej do boiska sportowego w m. Warszyn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Poprawienie nawierzchni na boisku do gry w piłkę </w:t>
            </w:r>
            <w:r w:rsidR="00F36743"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nożną w m. Brzezina(fundusz sołe</w:t>
            </w: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A97EDC" w:rsidRPr="00E35DC0" w:rsidTr="00D17F05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Wymiana czterech punktów oświetleniowych na boisku sportowym w m. Kolin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93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Wymiana i naprawa ławek na boisku sportowym w m. Kolin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58.288,98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97,15%</w:t>
            </w:r>
          </w:p>
        </w:tc>
      </w:tr>
      <w:tr w:rsidR="00A97EDC" w:rsidRPr="00E35DC0" w:rsidTr="00D17F05">
        <w:trPr>
          <w:trHeight w:val="229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Doposażenie boiska sportowego w m. Strzebielewo (Fundusz sołecki)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5.289,00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75,58%</w:t>
            </w:r>
          </w:p>
        </w:tc>
      </w:tr>
      <w:tr w:rsidR="00A97EDC" w:rsidRPr="00E35DC0" w:rsidTr="00D17F0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Zakup kontenera sanitarnego na boisko sportowe w m. Sądów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52.999,98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2B7AED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97EDC" w:rsidRPr="00E35DC0" w:rsidTr="00D17F05">
        <w:trPr>
          <w:trHeight w:val="342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EDC" w:rsidRPr="00D17F05" w:rsidRDefault="00A97EDC" w:rsidP="00E35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C" w:rsidRPr="00D17F05" w:rsidRDefault="00A97EDC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6 768 635,97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7EDC" w:rsidRPr="00D17F05" w:rsidRDefault="00537836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4.244.396,83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EDC" w:rsidRPr="00D17F05" w:rsidRDefault="00537836" w:rsidP="00EB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62,71%</w:t>
            </w:r>
          </w:p>
        </w:tc>
      </w:tr>
    </w:tbl>
    <w:p w:rsidR="00E35DC0" w:rsidRDefault="00E35DC0" w:rsidP="00871E29">
      <w:pPr>
        <w:rPr>
          <w:rFonts w:ascii="Times New Roman" w:hAnsi="Times New Roman" w:cs="Times New Roman"/>
          <w:b/>
        </w:rPr>
      </w:pPr>
    </w:p>
    <w:p w:rsidR="00871E29" w:rsidRPr="0014696E" w:rsidRDefault="00B75ABE" w:rsidP="00871E29">
      <w:pPr>
        <w:rPr>
          <w:rFonts w:ascii="Times New Roman" w:hAnsi="Times New Roman" w:cs="Times New Roman"/>
          <w:b/>
          <w:sz w:val="24"/>
          <w:szCs w:val="24"/>
        </w:rPr>
      </w:pPr>
      <w:r w:rsidRPr="0014696E">
        <w:rPr>
          <w:rFonts w:ascii="Times New Roman" w:hAnsi="Times New Roman" w:cs="Times New Roman"/>
          <w:b/>
          <w:sz w:val="24"/>
          <w:szCs w:val="24"/>
        </w:rPr>
        <w:t>12</w:t>
      </w:r>
      <w:r w:rsidR="00871E29" w:rsidRPr="0014696E">
        <w:rPr>
          <w:rFonts w:ascii="Times New Roman" w:hAnsi="Times New Roman" w:cs="Times New Roman"/>
          <w:b/>
          <w:sz w:val="24"/>
          <w:szCs w:val="24"/>
        </w:rPr>
        <w:t>. Plan przychodów i wydatków związanych z ochron</w:t>
      </w:r>
      <w:r w:rsidR="003B57BC">
        <w:rPr>
          <w:rFonts w:ascii="Times New Roman" w:hAnsi="Times New Roman" w:cs="Times New Roman"/>
          <w:b/>
          <w:sz w:val="24"/>
          <w:szCs w:val="24"/>
        </w:rPr>
        <w:t>ą środowiska na dzień 31.12</w:t>
      </w:r>
      <w:r w:rsidR="00374A92" w:rsidRPr="0014696E">
        <w:rPr>
          <w:rFonts w:ascii="Times New Roman" w:hAnsi="Times New Roman" w:cs="Times New Roman"/>
          <w:b/>
          <w:sz w:val="24"/>
          <w:szCs w:val="24"/>
        </w:rPr>
        <w:t>.2017</w:t>
      </w:r>
      <w:r w:rsidR="00871E29" w:rsidRPr="0014696E">
        <w:rPr>
          <w:rFonts w:ascii="Times New Roman" w:hAnsi="Times New Roman" w:cs="Times New Roman"/>
          <w:b/>
          <w:sz w:val="24"/>
          <w:szCs w:val="24"/>
        </w:rPr>
        <w:t xml:space="preserve"> r. wynosi :</w:t>
      </w:r>
    </w:p>
    <w:p w:rsidR="00871E29" w:rsidRPr="0014696E" w:rsidRDefault="00374A92" w:rsidP="00871E29">
      <w:pPr>
        <w:rPr>
          <w:rFonts w:ascii="Times New Roman" w:hAnsi="Times New Roman" w:cs="Times New Roman"/>
          <w:b/>
          <w:sz w:val="24"/>
          <w:szCs w:val="24"/>
        </w:rPr>
      </w:pPr>
      <w:r w:rsidRPr="0014696E">
        <w:rPr>
          <w:rFonts w:ascii="Times New Roman" w:hAnsi="Times New Roman" w:cs="Times New Roman"/>
          <w:b/>
          <w:sz w:val="24"/>
          <w:szCs w:val="24"/>
        </w:rPr>
        <w:tab/>
      </w:r>
      <w:r w:rsidRPr="0014696E">
        <w:rPr>
          <w:rFonts w:ascii="Times New Roman" w:hAnsi="Times New Roman" w:cs="Times New Roman"/>
          <w:b/>
          <w:sz w:val="24"/>
          <w:szCs w:val="24"/>
        </w:rPr>
        <w:tab/>
        <w:t>Plan  27.528</w:t>
      </w:r>
      <w:r w:rsidR="003B57BC">
        <w:rPr>
          <w:rFonts w:ascii="Times New Roman" w:hAnsi="Times New Roman" w:cs="Times New Roman"/>
          <w:b/>
          <w:sz w:val="24"/>
          <w:szCs w:val="24"/>
        </w:rPr>
        <w:t>,00</w:t>
      </w:r>
      <w:r w:rsidR="00871E29" w:rsidRPr="0014696E">
        <w:rPr>
          <w:rFonts w:ascii="Times New Roman" w:hAnsi="Times New Roman" w:cs="Times New Roman"/>
          <w:b/>
          <w:sz w:val="24"/>
          <w:szCs w:val="24"/>
        </w:rPr>
        <w:t>zł</w:t>
      </w:r>
      <w:r w:rsidR="003B57BC">
        <w:rPr>
          <w:rFonts w:ascii="Times New Roman" w:hAnsi="Times New Roman" w:cs="Times New Roman"/>
          <w:b/>
          <w:sz w:val="24"/>
          <w:szCs w:val="24"/>
        </w:rPr>
        <w:t xml:space="preserve">    …………………………… wykonanie 27.580,59</w:t>
      </w:r>
      <w:r w:rsidR="00871E29" w:rsidRPr="0014696E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871E29" w:rsidRPr="0014696E" w:rsidRDefault="00B75ABE" w:rsidP="00871E29">
      <w:pPr>
        <w:rPr>
          <w:rFonts w:ascii="Times New Roman" w:hAnsi="Times New Roman" w:cs="Times New Roman"/>
          <w:b/>
          <w:sz w:val="24"/>
          <w:szCs w:val="24"/>
        </w:rPr>
      </w:pPr>
      <w:r w:rsidRPr="0014696E">
        <w:rPr>
          <w:rFonts w:ascii="Times New Roman" w:hAnsi="Times New Roman" w:cs="Times New Roman"/>
          <w:b/>
          <w:sz w:val="24"/>
          <w:szCs w:val="24"/>
        </w:rPr>
        <w:t>13</w:t>
      </w:r>
      <w:r w:rsidR="00871E29" w:rsidRPr="0014696E">
        <w:rPr>
          <w:rFonts w:ascii="Times New Roman" w:hAnsi="Times New Roman" w:cs="Times New Roman"/>
          <w:b/>
          <w:sz w:val="24"/>
          <w:szCs w:val="24"/>
        </w:rPr>
        <w:t>. Informacja o wpływach opłat za wydanie koncesji na sprzedaż alkoholu na d</w:t>
      </w:r>
      <w:r w:rsidR="003B57BC">
        <w:rPr>
          <w:rFonts w:ascii="Times New Roman" w:hAnsi="Times New Roman" w:cs="Times New Roman"/>
          <w:b/>
          <w:sz w:val="24"/>
          <w:szCs w:val="24"/>
        </w:rPr>
        <w:t>zień 31.12</w:t>
      </w:r>
      <w:r w:rsidR="00374A92" w:rsidRPr="0014696E">
        <w:rPr>
          <w:rFonts w:ascii="Times New Roman" w:hAnsi="Times New Roman" w:cs="Times New Roman"/>
          <w:b/>
          <w:sz w:val="24"/>
          <w:szCs w:val="24"/>
        </w:rPr>
        <w:t>.2017</w:t>
      </w:r>
      <w:r w:rsidR="00871E29" w:rsidRPr="0014696E">
        <w:rPr>
          <w:rFonts w:ascii="Times New Roman" w:hAnsi="Times New Roman" w:cs="Times New Roman"/>
          <w:b/>
          <w:sz w:val="24"/>
          <w:szCs w:val="24"/>
        </w:rPr>
        <w:t xml:space="preserve"> r. wynosi:</w:t>
      </w:r>
    </w:p>
    <w:p w:rsidR="009E353B" w:rsidRPr="00D17F05" w:rsidRDefault="003B57BC" w:rsidP="00871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Plan 113.979,97</w:t>
      </w:r>
      <w:r w:rsidR="00871E29" w:rsidRPr="0014696E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 Wykonanie 117.823,04</w:t>
      </w:r>
      <w:r w:rsidR="00871E29" w:rsidRPr="0014696E">
        <w:rPr>
          <w:rFonts w:ascii="Times New Roman" w:hAnsi="Times New Roman" w:cs="Times New Roman"/>
          <w:b/>
          <w:sz w:val="24"/>
          <w:szCs w:val="24"/>
        </w:rPr>
        <w:t>zł</w:t>
      </w:r>
    </w:p>
    <w:p w:rsidR="009E353B" w:rsidRDefault="009E353B" w:rsidP="00871E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E29" w:rsidRPr="008626F8" w:rsidRDefault="00B75ABE" w:rsidP="00871E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6F8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871E29" w:rsidRPr="008626F8">
        <w:rPr>
          <w:rFonts w:ascii="Times New Roman" w:hAnsi="Times New Roman" w:cs="Times New Roman"/>
          <w:b/>
          <w:sz w:val="24"/>
          <w:szCs w:val="24"/>
          <w:u w:val="single"/>
        </w:rPr>
        <w:t>/. ZAKŁADOWY FUNDUSZ ŚWIADCZEŃ SOCJALNYCH</w:t>
      </w:r>
    </w:p>
    <w:p w:rsidR="00871E29" w:rsidRPr="008626F8" w:rsidRDefault="00B75ABE" w:rsidP="00871E29">
      <w:pPr>
        <w:rPr>
          <w:rFonts w:ascii="Times New Roman" w:hAnsi="Times New Roman" w:cs="Times New Roman"/>
          <w:b/>
          <w:sz w:val="24"/>
          <w:szCs w:val="24"/>
        </w:rPr>
      </w:pPr>
      <w:r w:rsidRPr="008626F8">
        <w:rPr>
          <w:rFonts w:ascii="Times New Roman" w:hAnsi="Times New Roman" w:cs="Times New Roman"/>
          <w:b/>
          <w:sz w:val="24"/>
          <w:szCs w:val="24"/>
        </w:rPr>
        <w:t>14</w:t>
      </w:r>
      <w:r w:rsidR="00871E29" w:rsidRPr="008626F8">
        <w:rPr>
          <w:rFonts w:ascii="Times New Roman" w:hAnsi="Times New Roman" w:cs="Times New Roman"/>
          <w:b/>
          <w:sz w:val="24"/>
          <w:szCs w:val="24"/>
        </w:rPr>
        <w:t xml:space="preserve">.1/PRACOWNICY  OŚWIATY        </w:t>
      </w:r>
    </w:p>
    <w:p w:rsidR="00871E29" w:rsidRPr="008626F8" w:rsidRDefault="00871E29" w:rsidP="00871E29">
      <w:pPr>
        <w:rPr>
          <w:rFonts w:ascii="Times New Roman" w:hAnsi="Times New Roman" w:cs="Times New Roman"/>
          <w:b/>
          <w:sz w:val="24"/>
          <w:szCs w:val="24"/>
        </w:rPr>
      </w:pPr>
      <w:r w:rsidRPr="00862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BE" w:rsidRPr="008626F8">
        <w:rPr>
          <w:rFonts w:ascii="Times New Roman" w:hAnsi="Times New Roman" w:cs="Times New Roman"/>
          <w:b/>
          <w:sz w:val="24"/>
          <w:szCs w:val="24"/>
        </w:rPr>
        <w:t xml:space="preserve">   14</w:t>
      </w:r>
      <w:r w:rsidRPr="008626F8">
        <w:rPr>
          <w:rFonts w:ascii="Times New Roman" w:hAnsi="Times New Roman" w:cs="Times New Roman"/>
          <w:b/>
          <w:sz w:val="24"/>
          <w:szCs w:val="24"/>
        </w:rPr>
        <w:t>.1.1/</w:t>
      </w:r>
      <w:r w:rsidR="0080006D">
        <w:rPr>
          <w:rFonts w:ascii="Times New Roman" w:hAnsi="Times New Roman" w:cs="Times New Roman"/>
          <w:b/>
          <w:sz w:val="24"/>
          <w:szCs w:val="24"/>
        </w:rPr>
        <w:t>Szkoły podstawowej w Dolicach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133"/>
        <w:gridCol w:w="3402"/>
        <w:gridCol w:w="1338"/>
        <w:gridCol w:w="3420"/>
        <w:gridCol w:w="1980"/>
        <w:gridCol w:w="2340"/>
      </w:tblGrid>
      <w:tr w:rsidR="00871E29" w:rsidRPr="00667D34" w:rsidTr="0080006D">
        <w:trPr>
          <w:trHeight w:hRule="exact" w:val="339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340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71E29" w:rsidRPr="00667D34" w:rsidTr="0080006D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71E29" w:rsidRPr="00667D34" w:rsidTr="0080006D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71E29" w:rsidRPr="00667D34" w:rsidRDefault="001C32C4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0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1C32C4" w:rsidRPr="00667D34" w:rsidTr="001C32C4">
        <w:trPr>
          <w:trHeight w:hRule="exact" w:val="498"/>
        </w:trPr>
        <w:tc>
          <w:tcPr>
            <w:tcW w:w="535" w:type="dxa"/>
          </w:tcPr>
          <w:p w:rsidR="001C32C4" w:rsidRPr="00667D34" w:rsidRDefault="001C32C4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1C32C4" w:rsidRDefault="001C32C4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C32C4" w:rsidRPr="00667D34" w:rsidRDefault="003B487E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Sald</w:t>
            </w:r>
            <w:r w:rsidR="001C32C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zamknię</w:t>
            </w:r>
            <w:r w:rsidR="001C32C4">
              <w:rPr>
                <w:rFonts w:ascii="Times New Roman" w:hAnsi="Times New Roman" w:cs="Times New Roman"/>
                <w:b/>
                <w:sz w:val="20"/>
                <w:szCs w:val="20"/>
              </w:rPr>
              <w:t>tego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rachunku Zespołu S</w:t>
            </w:r>
            <w:r w:rsidR="001C32C4">
              <w:rPr>
                <w:rFonts w:ascii="Times New Roman" w:hAnsi="Times New Roman" w:cs="Times New Roman"/>
                <w:b/>
                <w:sz w:val="20"/>
                <w:szCs w:val="20"/>
              </w:rPr>
              <w:t>zkól w Dolicach</w:t>
            </w:r>
          </w:p>
        </w:tc>
        <w:tc>
          <w:tcPr>
            <w:tcW w:w="1338" w:type="dxa"/>
          </w:tcPr>
          <w:p w:rsidR="001C32C4" w:rsidRPr="00667D34" w:rsidRDefault="001C32C4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57.437,95</w:t>
            </w:r>
          </w:p>
        </w:tc>
        <w:tc>
          <w:tcPr>
            <w:tcW w:w="3420" w:type="dxa"/>
          </w:tcPr>
          <w:p w:rsidR="001C32C4" w:rsidRPr="00667D34" w:rsidRDefault="00D17F05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1C32C4" w:rsidRPr="00667D34" w:rsidRDefault="00D17F05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1C32C4" w:rsidRPr="00667D34" w:rsidRDefault="001C32C4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1C32C4">
        <w:trPr>
          <w:trHeight w:hRule="exact" w:val="846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  <w:r w:rsidR="001C3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pozostałe 25% Zespołu szkół oraz weryfikacji odpisu na dzień 31.12.2017</w:t>
            </w:r>
          </w:p>
        </w:tc>
        <w:tc>
          <w:tcPr>
            <w:tcW w:w="1338" w:type="dxa"/>
          </w:tcPr>
          <w:p w:rsidR="00871E29" w:rsidRPr="00667D34" w:rsidRDefault="0080006D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43.760,92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80006D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1338" w:type="dxa"/>
          </w:tcPr>
          <w:p w:rsidR="00871E29" w:rsidRPr="00667D34" w:rsidRDefault="0080006D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15.061,70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0006D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1338" w:type="dxa"/>
          </w:tcPr>
          <w:p w:rsidR="00871E29" w:rsidRPr="00667D34" w:rsidRDefault="0080006D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2,90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0006D">
        <w:trPr>
          <w:trHeight w:hRule="exact" w:val="574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4.000,00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0006D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PodatekPIT4; PIT-8</w:t>
            </w:r>
          </w:p>
        </w:tc>
        <w:tc>
          <w:tcPr>
            <w:tcW w:w="198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233,00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0006D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Świadczenie urlopowe</w:t>
            </w:r>
          </w:p>
        </w:tc>
        <w:tc>
          <w:tcPr>
            <w:tcW w:w="198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0006D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Pomoc finansowa</w:t>
            </w:r>
          </w:p>
        </w:tc>
        <w:tc>
          <w:tcPr>
            <w:tcW w:w="198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71.883,60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554" w:rsidRPr="00667D34" w:rsidTr="0080006D">
        <w:trPr>
          <w:trHeight w:hRule="exact" w:val="227"/>
        </w:trPr>
        <w:tc>
          <w:tcPr>
            <w:tcW w:w="535" w:type="dxa"/>
          </w:tcPr>
          <w:p w:rsidR="00047554" w:rsidRPr="00667D34" w:rsidRDefault="00047554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047554" w:rsidRPr="00667D34" w:rsidRDefault="00047554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47554" w:rsidRPr="00667D34" w:rsidRDefault="00047554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047554" w:rsidRPr="00667D34" w:rsidRDefault="00047554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47554" w:rsidRPr="00667D34" w:rsidRDefault="00837962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047554" w:rsidRDefault="009061E4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340" w:type="dxa"/>
          </w:tcPr>
          <w:p w:rsidR="00047554" w:rsidRPr="00667D34" w:rsidRDefault="00047554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0006D">
        <w:trPr>
          <w:trHeight w:hRule="exact" w:val="227"/>
        </w:trPr>
        <w:tc>
          <w:tcPr>
            <w:tcW w:w="535" w:type="dxa"/>
          </w:tcPr>
          <w:p w:rsidR="00871E29" w:rsidRPr="00667D34" w:rsidRDefault="00047554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1C32C4" w:rsidRPr="00667D34" w:rsidRDefault="001C32C4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0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71E29" w:rsidRPr="00667D34" w:rsidRDefault="00837962" w:rsidP="003B4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B487E">
              <w:rPr>
                <w:rFonts w:ascii="Times New Roman" w:hAnsi="Times New Roman" w:cs="Times New Roman"/>
                <w:b/>
                <w:sz w:val="20"/>
                <w:szCs w:val="20"/>
              </w:rPr>
              <w:t>116.263,47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76.116,60</w:t>
            </w:r>
          </w:p>
        </w:tc>
        <w:tc>
          <w:tcPr>
            <w:tcW w:w="234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40.146,87</w:t>
            </w:r>
          </w:p>
        </w:tc>
      </w:tr>
    </w:tbl>
    <w:p w:rsidR="00871E29" w:rsidRPr="00667D34" w:rsidRDefault="00871E29" w:rsidP="00871E29">
      <w:pPr>
        <w:rPr>
          <w:rFonts w:ascii="Times New Roman" w:hAnsi="Times New Roman" w:cs="Times New Roman"/>
          <w:b/>
          <w:sz w:val="20"/>
          <w:szCs w:val="20"/>
        </w:rPr>
      </w:pPr>
    </w:p>
    <w:p w:rsidR="00871E29" w:rsidRPr="00667D34" w:rsidRDefault="00B75ABE" w:rsidP="00871E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871E29" w:rsidRPr="00667D34">
        <w:rPr>
          <w:rFonts w:ascii="Times New Roman" w:hAnsi="Times New Roman" w:cs="Times New Roman"/>
          <w:b/>
          <w:sz w:val="20"/>
          <w:szCs w:val="20"/>
        </w:rPr>
        <w:t xml:space="preserve"> .1.2/ZFŚS Szkoły Podstawowej w Rzeplinie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3522"/>
        <w:gridCol w:w="1338"/>
        <w:gridCol w:w="3420"/>
        <w:gridCol w:w="1980"/>
        <w:gridCol w:w="2340"/>
      </w:tblGrid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352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2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871E29" w:rsidRPr="00667D34" w:rsidRDefault="004020AA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37.212</w:t>
            </w:r>
            <w:r w:rsidR="003B487E">
              <w:rPr>
                <w:rFonts w:ascii="Times New Roman" w:hAnsi="Times New Roman" w:cs="Times New Roman"/>
                <w:b/>
                <w:sz w:val="20"/>
                <w:szCs w:val="20"/>
              </w:rPr>
              <w:t>,09</w:t>
            </w:r>
          </w:p>
        </w:tc>
        <w:tc>
          <w:tcPr>
            <w:tcW w:w="352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1338" w:type="dxa"/>
          </w:tcPr>
          <w:p w:rsidR="00871E29" w:rsidRPr="00667D34" w:rsidRDefault="003B487E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78.251,82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1338" w:type="dxa"/>
          </w:tcPr>
          <w:p w:rsidR="00871E29" w:rsidRPr="00667D34" w:rsidRDefault="003B487E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14.310,71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1338" w:type="dxa"/>
          </w:tcPr>
          <w:p w:rsidR="00871E29" w:rsidRPr="00667D34" w:rsidRDefault="003B487E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5,01</w:t>
            </w:r>
          </w:p>
        </w:tc>
        <w:tc>
          <w:tcPr>
            <w:tcW w:w="3420" w:type="dxa"/>
          </w:tcPr>
          <w:p w:rsidR="00871E29" w:rsidRPr="00667D34" w:rsidRDefault="004020AA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781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71E29" w:rsidRPr="00667D34" w:rsidRDefault="003B487E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95547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PodatekPIT4; PIT-8</w:t>
            </w:r>
          </w:p>
        </w:tc>
        <w:tc>
          <w:tcPr>
            <w:tcW w:w="1980" w:type="dxa"/>
          </w:tcPr>
          <w:p w:rsidR="00871E29" w:rsidRPr="00667D34" w:rsidRDefault="003B487E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7.238,00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Świadczenie urlopowe</w:t>
            </w:r>
          </w:p>
        </w:tc>
        <w:tc>
          <w:tcPr>
            <w:tcW w:w="1980" w:type="dxa"/>
          </w:tcPr>
          <w:p w:rsidR="00871E29" w:rsidRPr="00667D34" w:rsidRDefault="00AD2F1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554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020AA">
              <w:rPr>
                <w:rFonts w:ascii="Times New Roman" w:hAnsi="Times New Roman" w:cs="Times New Roman"/>
                <w:b/>
                <w:sz w:val="20"/>
                <w:szCs w:val="20"/>
              </w:rPr>
              <w:t>.261</w:t>
            </w:r>
            <w:r w:rsidR="003B487E">
              <w:rPr>
                <w:rFonts w:ascii="Times New Roman" w:hAnsi="Times New Roman" w:cs="Times New Roman"/>
                <w:b/>
                <w:sz w:val="20"/>
                <w:szCs w:val="20"/>
              </w:rPr>
              <w:t>,44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Pomoc finansowa</w:t>
            </w:r>
          </w:p>
        </w:tc>
        <w:tc>
          <w:tcPr>
            <w:tcW w:w="1980" w:type="dxa"/>
          </w:tcPr>
          <w:p w:rsidR="00871E29" w:rsidRPr="00667D34" w:rsidRDefault="003B487E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52.988,00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871E29" w:rsidRPr="00667D34" w:rsidRDefault="004020AA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37.212</w:t>
            </w:r>
            <w:r w:rsidR="003B487E">
              <w:rPr>
                <w:rFonts w:ascii="Times New Roman" w:hAnsi="Times New Roman" w:cs="Times New Roman"/>
                <w:b/>
                <w:sz w:val="20"/>
                <w:szCs w:val="20"/>
              </w:rPr>
              <w:t>,09</w:t>
            </w:r>
          </w:p>
        </w:tc>
        <w:tc>
          <w:tcPr>
            <w:tcW w:w="3522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71E29" w:rsidRPr="00667D34" w:rsidRDefault="003B487E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92.567,54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3B487E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86.487,44</w:t>
            </w:r>
          </w:p>
        </w:tc>
        <w:tc>
          <w:tcPr>
            <w:tcW w:w="2340" w:type="dxa"/>
          </w:tcPr>
          <w:p w:rsidR="00871E29" w:rsidRPr="00667D34" w:rsidRDefault="003B487E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43.292,19</w:t>
            </w:r>
          </w:p>
        </w:tc>
      </w:tr>
    </w:tbl>
    <w:p w:rsidR="00871E29" w:rsidRPr="00667D34" w:rsidRDefault="00B75ABE" w:rsidP="00871E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871E29" w:rsidRPr="00667D34">
        <w:rPr>
          <w:rFonts w:ascii="Times New Roman" w:hAnsi="Times New Roman" w:cs="Times New Roman"/>
          <w:b/>
          <w:sz w:val="20"/>
          <w:szCs w:val="20"/>
        </w:rPr>
        <w:t xml:space="preserve">.1.3/ZFŚS Szkoły Podstawowej w </w:t>
      </w:r>
      <w:proofErr w:type="spellStart"/>
      <w:r w:rsidR="00871E29" w:rsidRPr="00667D34">
        <w:rPr>
          <w:rFonts w:ascii="Times New Roman" w:hAnsi="Times New Roman" w:cs="Times New Roman"/>
          <w:b/>
          <w:sz w:val="20"/>
          <w:szCs w:val="20"/>
        </w:rPr>
        <w:t>Sądowie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2700"/>
        <w:gridCol w:w="2160"/>
        <w:gridCol w:w="3420"/>
        <w:gridCol w:w="1980"/>
        <w:gridCol w:w="2340"/>
      </w:tblGrid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871E29" w:rsidRPr="00667D34" w:rsidRDefault="00EE3E17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18.137</w:t>
            </w:r>
            <w:r w:rsidR="00837962">
              <w:rPr>
                <w:rFonts w:ascii="Times New Roman" w:hAnsi="Times New Roman" w:cs="Times New Roman"/>
                <w:b/>
                <w:sz w:val="20"/>
                <w:szCs w:val="20"/>
              </w:rPr>
              <w:t>,27</w:t>
            </w: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2160" w:type="dxa"/>
          </w:tcPr>
          <w:p w:rsidR="00871E29" w:rsidRPr="00667D34" w:rsidRDefault="00837962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32.116,38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2160" w:type="dxa"/>
          </w:tcPr>
          <w:p w:rsidR="00871E29" w:rsidRPr="00667D34" w:rsidRDefault="00837962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2.400,00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2160" w:type="dxa"/>
          </w:tcPr>
          <w:p w:rsidR="00871E29" w:rsidRPr="00667D34" w:rsidRDefault="00837962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2,09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71E29" w:rsidRPr="00667D34" w:rsidRDefault="00AF2633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PodatekPIT4; PIT-8</w:t>
            </w:r>
          </w:p>
        </w:tc>
        <w:tc>
          <w:tcPr>
            <w:tcW w:w="198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3.843,00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Świadczenie urlopowe</w:t>
            </w:r>
          </w:p>
        </w:tc>
        <w:tc>
          <w:tcPr>
            <w:tcW w:w="1980" w:type="dxa"/>
          </w:tcPr>
          <w:p w:rsidR="00871E29" w:rsidRPr="00667D34" w:rsidRDefault="00EE3E17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7.96</w:t>
            </w:r>
            <w:r w:rsidR="00837962">
              <w:rPr>
                <w:rFonts w:ascii="Times New Roman" w:hAnsi="Times New Roman" w:cs="Times New Roman"/>
                <w:b/>
                <w:sz w:val="20"/>
                <w:szCs w:val="20"/>
              </w:rPr>
              <w:t>4,51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Pomoc finansowa</w:t>
            </w:r>
          </w:p>
        </w:tc>
        <w:tc>
          <w:tcPr>
            <w:tcW w:w="198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26.424,79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871E29" w:rsidRPr="00667D34" w:rsidRDefault="00EE3E17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18.137</w:t>
            </w:r>
            <w:r w:rsidR="00837962">
              <w:rPr>
                <w:rFonts w:ascii="Times New Roman" w:hAnsi="Times New Roman" w:cs="Times New Roman"/>
                <w:b/>
                <w:sz w:val="20"/>
                <w:szCs w:val="20"/>
              </w:rPr>
              <w:t>,27</w:t>
            </w: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1E29" w:rsidRPr="00667D34" w:rsidRDefault="00837962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34.518,47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38.232,30</w:t>
            </w:r>
          </w:p>
        </w:tc>
        <w:tc>
          <w:tcPr>
            <w:tcW w:w="234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14.423,44</w:t>
            </w:r>
          </w:p>
        </w:tc>
      </w:tr>
    </w:tbl>
    <w:p w:rsidR="00871E29" w:rsidRPr="00667D34" w:rsidRDefault="00871E29" w:rsidP="00871E29">
      <w:pPr>
        <w:rPr>
          <w:rFonts w:ascii="Times New Roman" w:hAnsi="Times New Roman" w:cs="Times New Roman"/>
          <w:b/>
          <w:sz w:val="20"/>
          <w:szCs w:val="20"/>
        </w:rPr>
      </w:pPr>
      <w:r w:rsidRPr="00667D34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</w:p>
    <w:p w:rsidR="00871E29" w:rsidRPr="00667D34" w:rsidRDefault="00B75ABE" w:rsidP="00871E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14</w:t>
      </w:r>
      <w:r w:rsidR="005728DA">
        <w:rPr>
          <w:rFonts w:ascii="Times New Roman" w:hAnsi="Times New Roman" w:cs="Times New Roman"/>
          <w:b/>
          <w:sz w:val="20"/>
          <w:szCs w:val="20"/>
        </w:rPr>
        <w:t>.1.4</w:t>
      </w:r>
      <w:r w:rsidR="00871E29" w:rsidRPr="00667D34">
        <w:rPr>
          <w:rFonts w:ascii="Times New Roman" w:hAnsi="Times New Roman" w:cs="Times New Roman"/>
          <w:b/>
          <w:sz w:val="20"/>
          <w:szCs w:val="20"/>
        </w:rPr>
        <w:t>/ZFŚS Szkoły Podstawowej w Dobropolu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133"/>
        <w:gridCol w:w="2580"/>
        <w:gridCol w:w="2160"/>
        <w:gridCol w:w="3420"/>
        <w:gridCol w:w="1980"/>
        <w:gridCol w:w="2340"/>
      </w:tblGrid>
      <w:tr w:rsidR="00871E29" w:rsidRPr="00667D34" w:rsidTr="00837962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71E29" w:rsidRPr="00667D34" w:rsidTr="00837962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71E29" w:rsidRPr="00667D34" w:rsidTr="00837962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71E29" w:rsidRPr="00667D34" w:rsidRDefault="005728DA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17.117</w:t>
            </w:r>
            <w:r w:rsidR="00837962">
              <w:rPr>
                <w:rFonts w:ascii="Times New Roman" w:hAnsi="Times New Roman" w:cs="Times New Roman"/>
                <w:b/>
                <w:sz w:val="20"/>
                <w:szCs w:val="20"/>
              </w:rPr>
              <w:t>,21</w:t>
            </w: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837962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216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56.984,45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837962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216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8.435,00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37962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216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2,93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37962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71E29" w:rsidRPr="00667D34" w:rsidRDefault="00EE3E17" w:rsidP="00837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4.000,00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37962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PodatekPIT4; PIT-8</w:t>
            </w:r>
          </w:p>
        </w:tc>
        <w:tc>
          <w:tcPr>
            <w:tcW w:w="198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6.019,00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37962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37962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Świadczenie urlopowe</w:t>
            </w:r>
          </w:p>
        </w:tc>
        <w:tc>
          <w:tcPr>
            <w:tcW w:w="198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11.139,52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37962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Pomoc finansowa</w:t>
            </w:r>
          </w:p>
        </w:tc>
        <w:tc>
          <w:tcPr>
            <w:tcW w:w="198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40.510,37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37962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Wczasy pod gruszą</w:t>
            </w:r>
          </w:p>
        </w:tc>
        <w:tc>
          <w:tcPr>
            <w:tcW w:w="1980" w:type="dxa"/>
          </w:tcPr>
          <w:p w:rsidR="00871E29" w:rsidRPr="00667D34" w:rsidRDefault="00EE3E17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340" w:type="dxa"/>
          </w:tcPr>
          <w:p w:rsidR="00871E29" w:rsidRPr="00667D34" w:rsidRDefault="00871E29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837962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871E29" w:rsidRPr="00667D34" w:rsidRDefault="005728DA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17.117</w:t>
            </w:r>
            <w:r w:rsidR="00837962">
              <w:rPr>
                <w:rFonts w:ascii="Times New Roman" w:hAnsi="Times New Roman" w:cs="Times New Roman"/>
                <w:b/>
                <w:sz w:val="20"/>
                <w:szCs w:val="20"/>
              </w:rPr>
              <w:t>,21</w:t>
            </w: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65.422,38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61.668,89</w:t>
            </w:r>
          </w:p>
        </w:tc>
        <w:tc>
          <w:tcPr>
            <w:tcW w:w="2340" w:type="dxa"/>
          </w:tcPr>
          <w:p w:rsidR="00871E29" w:rsidRPr="00667D34" w:rsidRDefault="00837962" w:rsidP="006B38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20.870,70</w:t>
            </w:r>
          </w:p>
        </w:tc>
      </w:tr>
    </w:tbl>
    <w:p w:rsidR="00871E29" w:rsidRPr="00667D34" w:rsidRDefault="00B75ABE" w:rsidP="00871E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871E29" w:rsidRPr="00667D34">
        <w:rPr>
          <w:rFonts w:ascii="Times New Roman" w:hAnsi="Times New Roman" w:cs="Times New Roman"/>
          <w:b/>
          <w:sz w:val="20"/>
          <w:szCs w:val="20"/>
        </w:rPr>
        <w:t>.2./ZFŚS Gminnego Ośrodka Pomocy Społecznej w Dolicach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2700"/>
        <w:gridCol w:w="2160"/>
        <w:gridCol w:w="3420"/>
        <w:gridCol w:w="1980"/>
        <w:gridCol w:w="2340"/>
      </w:tblGrid>
      <w:tr w:rsidR="00871E29" w:rsidRPr="00667D34" w:rsidTr="00FF215E">
        <w:trPr>
          <w:trHeight w:hRule="exact" w:val="284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71E29" w:rsidRPr="00667D34" w:rsidTr="00FF215E">
        <w:trPr>
          <w:trHeight w:hRule="exact" w:val="284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71E29" w:rsidRPr="00667D34" w:rsidTr="00FF215E">
        <w:trPr>
          <w:trHeight w:hRule="exact" w:val="284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871E29" w:rsidRPr="00667D34" w:rsidRDefault="00D83FB6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17.511</w:t>
            </w:r>
            <w:r w:rsidR="0015557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FF215E">
        <w:trPr>
          <w:trHeight w:hRule="exact" w:val="284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2160" w:type="dxa"/>
          </w:tcPr>
          <w:p w:rsidR="00871E29" w:rsidRPr="00667D34" w:rsidRDefault="000655A1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20.954,57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FF215E">
        <w:trPr>
          <w:trHeight w:hRule="exact" w:val="284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2160" w:type="dxa"/>
          </w:tcPr>
          <w:p w:rsidR="00871E29" w:rsidRPr="00667D34" w:rsidRDefault="000655A1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17.734,17</w:t>
            </w:r>
          </w:p>
        </w:tc>
        <w:tc>
          <w:tcPr>
            <w:tcW w:w="3420" w:type="dxa"/>
          </w:tcPr>
          <w:p w:rsidR="00871E29" w:rsidRPr="00667D34" w:rsidRDefault="000655A1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Pomoc finansowa</w:t>
            </w:r>
          </w:p>
        </w:tc>
        <w:tc>
          <w:tcPr>
            <w:tcW w:w="1980" w:type="dxa"/>
          </w:tcPr>
          <w:p w:rsidR="00871E29" w:rsidRPr="00667D34" w:rsidRDefault="000655A1" w:rsidP="000655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4.242,00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FF215E">
        <w:trPr>
          <w:trHeight w:hRule="exact" w:val="284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2160" w:type="dxa"/>
          </w:tcPr>
          <w:p w:rsidR="00871E29" w:rsidRPr="00667D34" w:rsidRDefault="000655A1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3420" w:type="dxa"/>
          </w:tcPr>
          <w:p w:rsidR="00871E29" w:rsidRPr="00667D34" w:rsidRDefault="00C46F3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Wyjazd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Integr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-sport</w:t>
            </w:r>
          </w:p>
        </w:tc>
        <w:tc>
          <w:tcPr>
            <w:tcW w:w="1980" w:type="dxa"/>
          </w:tcPr>
          <w:p w:rsidR="00871E29" w:rsidRPr="00667D34" w:rsidRDefault="000655A1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2.295,00</w:t>
            </w:r>
          </w:p>
        </w:tc>
        <w:tc>
          <w:tcPr>
            <w:tcW w:w="2340" w:type="dxa"/>
          </w:tcPr>
          <w:p w:rsidR="00871E29" w:rsidRPr="00667D34" w:rsidRDefault="00871E29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46F33" w:rsidRPr="00667D34" w:rsidTr="00F023DD">
        <w:trPr>
          <w:trHeight w:hRule="exact" w:val="581"/>
        </w:trPr>
        <w:tc>
          <w:tcPr>
            <w:tcW w:w="535" w:type="dxa"/>
          </w:tcPr>
          <w:p w:rsidR="00C46F33" w:rsidRPr="00667D34" w:rsidRDefault="00C46F3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C46F33" w:rsidRPr="00667D34" w:rsidRDefault="00C46F3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46F33" w:rsidRPr="00667D34" w:rsidRDefault="00C46F3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Dopłata pracowników do wyjazdu  sport-integracyjnego</w:t>
            </w:r>
          </w:p>
        </w:tc>
        <w:tc>
          <w:tcPr>
            <w:tcW w:w="2160" w:type="dxa"/>
          </w:tcPr>
          <w:p w:rsidR="00C46F33" w:rsidRPr="00667D34" w:rsidRDefault="000655A1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203,49</w:t>
            </w:r>
          </w:p>
        </w:tc>
        <w:tc>
          <w:tcPr>
            <w:tcW w:w="3420" w:type="dxa"/>
          </w:tcPr>
          <w:p w:rsidR="00C46F33" w:rsidRPr="00667D34" w:rsidRDefault="00C46F3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Podatek PIT-4</w:t>
            </w:r>
          </w:p>
        </w:tc>
        <w:tc>
          <w:tcPr>
            <w:tcW w:w="1980" w:type="dxa"/>
          </w:tcPr>
          <w:p w:rsidR="00C46F33" w:rsidRDefault="000655A1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2.295,00</w:t>
            </w:r>
          </w:p>
        </w:tc>
        <w:tc>
          <w:tcPr>
            <w:tcW w:w="2340" w:type="dxa"/>
          </w:tcPr>
          <w:p w:rsidR="00C46F33" w:rsidRPr="00667D34" w:rsidRDefault="00C46F33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84"/>
        </w:trPr>
        <w:tc>
          <w:tcPr>
            <w:tcW w:w="535" w:type="dxa"/>
          </w:tcPr>
          <w:p w:rsidR="00871E29" w:rsidRPr="00667D34" w:rsidRDefault="00C46F3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1E29" w:rsidRPr="00667D34" w:rsidRDefault="00871E29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71E29" w:rsidRPr="00667D34" w:rsidRDefault="000655A1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16.200,00</w:t>
            </w:r>
          </w:p>
        </w:tc>
        <w:tc>
          <w:tcPr>
            <w:tcW w:w="2340" w:type="dxa"/>
          </w:tcPr>
          <w:p w:rsidR="00871E29" w:rsidRPr="00667D34" w:rsidRDefault="00871E29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84"/>
        </w:trPr>
        <w:tc>
          <w:tcPr>
            <w:tcW w:w="535" w:type="dxa"/>
          </w:tcPr>
          <w:p w:rsidR="00871E29" w:rsidRPr="00667D34" w:rsidRDefault="00C46F3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01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71E29" w:rsidRPr="00667D34" w:rsidRDefault="00C46F33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Wczasy pod gruszą</w:t>
            </w:r>
          </w:p>
        </w:tc>
        <w:tc>
          <w:tcPr>
            <w:tcW w:w="1980" w:type="dxa"/>
          </w:tcPr>
          <w:p w:rsidR="00871E29" w:rsidRPr="00667D34" w:rsidRDefault="000655A1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10.794,00</w:t>
            </w:r>
          </w:p>
        </w:tc>
        <w:tc>
          <w:tcPr>
            <w:tcW w:w="2340" w:type="dxa"/>
          </w:tcPr>
          <w:p w:rsidR="00871E29" w:rsidRPr="00667D34" w:rsidRDefault="00871E29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FF215E">
        <w:trPr>
          <w:trHeight w:hRule="exact" w:val="284"/>
        </w:trPr>
        <w:tc>
          <w:tcPr>
            <w:tcW w:w="535" w:type="dxa"/>
          </w:tcPr>
          <w:p w:rsidR="00871E29" w:rsidRPr="00667D34" w:rsidRDefault="00C46F3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871E29" w:rsidRPr="00667D34" w:rsidRDefault="00D83FB6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17.511</w:t>
            </w:r>
            <w:r w:rsidR="0015557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7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1E29" w:rsidRPr="00667D34" w:rsidRDefault="000655A1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38.894,21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0655A1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36.549,00</w:t>
            </w:r>
          </w:p>
        </w:tc>
        <w:tc>
          <w:tcPr>
            <w:tcW w:w="2340" w:type="dxa"/>
          </w:tcPr>
          <w:p w:rsidR="00871E29" w:rsidRPr="00667D34" w:rsidRDefault="000655A1" w:rsidP="00FB6F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19.856,38</w:t>
            </w:r>
          </w:p>
        </w:tc>
      </w:tr>
    </w:tbl>
    <w:p w:rsidR="00876AB3" w:rsidRDefault="00876AB3" w:rsidP="00871E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14.3./ZFSS Gminnego Centrum Integracji Społecznej i Profilaktyki w Dolicach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2700"/>
        <w:gridCol w:w="2160"/>
        <w:gridCol w:w="3420"/>
        <w:gridCol w:w="1980"/>
        <w:gridCol w:w="2340"/>
      </w:tblGrid>
      <w:tr w:rsidR="00876AB3" w:rsidRPr="00667D34" w:rsidTr="004E04BE">
        <w:trPr>
          <w:trHeight w:hRule="exact" w:val="284"/>
        </w:trPr>
        <w:tc>
          <w:tcPr>
            <w:tcW w:w="535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13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270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216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76AB3" w:rsidRPr="00667D34" w:rsidTr="004E04BE">
        <w:trPr>
          <w:trHeight w:hRule="exact" w:val="284"/>
        </w:trPr>
        <w:tc>
          <w:tcPr>
            <w:tcW w:w="535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76AB3" w:rsidRPr="00667D34" w:rsidTr="004E04BE">
        <w:trPr>
          <w:trHeight w:hRule="exact" w:val="284"/>
        </w:trPr>
        <w:tc>
          <w:tcPr>
            <w:tcW w:w="535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876AB3" w:rsidRPr="00667D34" w:rsidRDefault="00964EC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70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6AB3" w:rsidRPr="00667D34" w:rsidTr="004E04BE">
        <w:trPr>
          <w:trHeight w:hRule="exact" w:val="284"/>
        </w:trPr>
        <w:tc>
          <w:tcPr>
            <w:tcW w:w="535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2160" w:type="dxa"/>
          </w:tcPr>
          <w:p w:rsidR="00876AB3" w:rsidRPr="00667D34" w:rsidRDefault="00964EC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7.415,32</w:t>
            </w:r>
          </w:p>
        </w:tc>
        <w:tc>
          <w:tcPr>
            <w:tcW w:w="342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6AB3" w:rsidRPr="00667D34" w:rsidTr="004E04BE">
        <w:trPr>
          <w:trHeight w:hRule="exact" w:val="284"/>
        </w:trPr>
        <w:tc>
          <w:tcPr>
            <w:tcW w:w="535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2160" w:type="dxa"/>
          </w:tcPr>
          <w:p w:rsidR="00876AB3" w:rsidRPr="00667D34" w:rsidRDefault="00964EC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570,00</w:t>
            </w:r>
          </w:p>
        </w:tc>
        <w:tc>
          <w:tcPr>
            <w:tcW w:w="342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Pomoc finansowa</w:t>
            </w:r>
          </w:p>
        </w:tc>
        <w:tc>
          <w:tcPr>
            <w:tcW w:w="1980" w:type="dxa"/>
          </w:tcPr>
          <w:p w:rsidR="00876AB3" w:rsidRPr="00667D34" w:rsidRDefault="00964EC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6AB3" w:rsidRPr="00667D34" w:rsidTr="004E04BE">
        <w:trPr>
          <w:trHeight w:hRule="exact" w:val="284"/>
        </w:trPr>
        <w:tc>
          <w:tcPr>
            <w:tcW w:w="535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2160" w:type="dxa"/>
          </w:tcPr>
          <w:p w:rsidR="00876AB3" w:rsidRPr="00667D34" w:rsidRDefault="00964EC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342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Wyjazd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Integr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-sport</w:t>
            </w:r>
          </w:p>
        </w:tc>
        <w:tc>
          <w:tcPr>
            <w:tcW w:w="1980" w:type="dxa"/>
          </w:tcPr>
          <w:p w:rsidR="00876AB3" w:rsidRPr="00667D34" w:rsidRDefault="00964EC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876AB3" w:rsidRPr="00667D34" w:rsidRDefault="00876AB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6AB3" w:rsidRPr="00667D34" w:rsidTr="004E04BE">
        <w:trPr>
          <w:trHeight w:hRule="exact" w:val="581"/>
        </w:trPr>
        <w:tc>
          <w:tcPr>
            <w:tcW w:w="535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6AB3" w:rsidRPr="00667D34" w:rsidRDefault="00964EC3" w:rsidP="00964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Prowizje bankowe</w:t>
            </w:r>
          </w:p>
        </w:tc>
        <w:tc>
          <w:tcPr>
            <w:tcW w:w="2160" w:type="dxa"/>
          </w:tcPr>
          <w:p w:rsidR="00876AB3" w:rsidRPr="00667D34" w:rsidRDefault="00964EC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342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Podatek PIT-4</w:t>
            </w:r>
          </w:p>
        </w:tc>
        <w:tc>
          <w:tcPr>
            <w:tcW w:w="1980" w:type="dxa"/>
          </w:tcPr>
          <w:p w:rsidR="00876AB3" w:rsidRDefault="00964EC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876AB3" w:rsidRPr="00667D34" w:rsidRDefault="00876AB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AB3" w:rsidRPr="00667D34" w:rsidTr="004E04BE">
        <w:trPr>
          <w:trHeight w:hRule="exact" w:val="284"/>
        </w:trPr>
        <w:tc>
          <w:tcPr>
            <w:tcW w:w="535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6AB3" w:rsidRPr="00667D34" w:rsidRDefault="00964EC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76AB3" w:rsidRPr="00667D34" w:rsidRDefault="00964EC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2.000,00</w:t>
            </w:r>
          </w:p>
        </w:tc>
        <w:tc>
          <w:tcPr>
            <w:tcW w:w="2340" w:type="dxa"/>
          </w:tcPr>
          <w:p w:rsidR="00876AB3" w:rsidRPr="00667D34" w:rsidRDefault="00876AB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AB3" w:rsidRPr="00667D34" w:rsidTr="004E04BE">
        <w:trPr>
          <w:trHeight w:hRule="exact" w:val="284"/>
        </w:trPr>
        <w:tc>
          <w:tcPr>
            <w:tcW w:w="535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76AB3" w:rsidRPr="00667D34" w:rsidRDefault="00876AB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Wczasy pod gruszą</w:t>
            </w:r>
          </w:p>
        </w:tc>
        <w:tc>
          <w:tcPr>
            <w:tcW w:w="1980" w:type="dxa"/>
          </w:tcPr>
          <w:p w:rsidR="00876AB3" w:rsidRPr="00667D34" w:rsidRDefault="00964EC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4.300,00</w:t>
            </w:r>
          </w:p>
        </w:tc>
        <w:tc>
          <w:tcPr>
            <w:tcW w:w="2340" w:type="dxa"/>
          </w:tcPr>
          <w:p w:rsidR="00876AB3" w:rsidRPr="00667D34" w:rsidRDefault="00876AB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AB3" w:rsidRPr="00667D34" w:rsidTr="004E04BE">
        <w:trPr>
          <w:trHeight w:hRule="exact" w:val="284"/>
        </w:trPr>
        <w:tc>
          <w:tcPr>
            <w:tcW w:w="535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17.511,0</w:t>
            </w:r>
          </w:p>
        </w:tc>
        <w:tc>
          <w:tcPr>
            <w:tcW w:w="270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6AB3" w:rsidRPr="00667D34" w:rsidRDefault="00A055B0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8.025,42</w:t>
            </w:r>
          </w:p>
        </w:tc>
        <w:tc>
          <w:tcPr>
            <w:tcW w:w="3420" w:type="dxa"/>
          </w:tcPr>
          <w:p w:rsidR="00876AB3" w:rsidRPr="00667D34" w:rsidRDefault="00876AB3" w:rsidP="004E0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6AB3" w:rsidRPr="00667D34" w:rsidRDefault="00964EC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6.300,00</w:t>
            </w:r>
          </w:p>
        </w:tc>
        <w:tc>
          <w:tcPr>
            <w:tcW w:w="2340" w:type="dxa"/>
          </w:tcPr>
          <w:p w:rsidR="00876AB3" w:rsidRPr="00667D34" w:rsidRDefault="00964EC3" w:rsidP="004E0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1.725,42</w:t>
            </w:r>
          </w:p>
        </w:tc>
      </w:tr>
    </w:tbl>
    <w:p w:rsidR="00876AB3" w:rsidRDefault="00876AB3" w:rsidP="00871E29">
      <w:pPr>
        <w:rPr>
          <w:rFonts w:ascii="Times New Roman" w:hAnsi="Times New Roman" w:cs="Times New Roman"/>
          <w:b/>
          <w:sz w:val="20"/>
          <w:szCs w:val="20"/>
        </w:rPr>
      </w:pPr>
    </w:p>
    <w:p w:rsidR="00871E29" w:rsidRPr="00667D34" w:rsidRDefault="00B75ABE" w:rsidP="00871E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876AB3">
        <w:rPr>
          <w:rFonts w:ascii="Times New Roman" w:hAnsi="Times New Roman" w:cs="Times New Roman"/>
          <w:b/>
          <w:sz w:val="20"/>
          <w:szCs w:val="20"/>
        </w:rPr>
        <w:t>.4</w:t>
      </w:r>
      <w:r w:rsidR="00871E29" w:rsidRPr="00667D34">
        <w:rPr>
          <w:rFonts w:ascii="Times New Roman" w:hAnsi="Times New Roman" w:cs="Times New Roman"/>
          <w:b/>
          <w:sz w:val="20"/>
          <w:szCs w:val="20"/>
        </w:rPr>
        <w:t>/ POZOSTALI 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133"/>
        <w:gridCol w:w="2580"/>
        <w:gridCol w:w="2160"/>
        <w:gridCol w:w="3420"/>
        <w:gridCol w:w="1980"/>
        <w:gridCol w:w="2340"/>
      </w:tblGrid>
      <w:tr w:rsidR="00871E29" w:rsidRPr="00667D34" w:rsidTr="00584C3F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71E29" w:rsidRPr="00667D34" w:rsidTr="00584C3F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71E29" w:rsidRPr="00667D34" w:rsidTr="00584C3F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71E29" w:rsidRPr="00667D34" w:rsidRDefault="006E52AF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75.918</w:t>
            </w:r>
            <w:r w:rsidR="00584C3F">
              <w:rPr>
                <w:rFonts w:ascii="Times New Roman" w:hAnsi="Times New Roman" w:cs="Times New Roman"/>
                <w:b/>
                <w:sz w:val="20"/>
                <w:szCs w:val="20"/>
              </w:rPr>
              <w:t>,01</w:t>
            </w: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1E29" w:rsidRPr="00667D34" w:rsidRDefault="00871E29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584C3F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2160" w:type="dxa"/>
          </w:tcPr>
          <w:p w:rsidR="00871E29" w:rsidRPr="00667D34" w:rsidRDefault="00236D70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55.604,86</w:t>
            </w:r>
          </w:p>
        </w:tc>
        <w:tc>
          <w:tcPr>
            <w:tcW w:w="3420" w:type="dxa"/>
          </w:tcPr>
          <w:p w:rsidR="00871E29" w:rsidRPr="00667D34" w:rsidRDefault="00F023DD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Zwro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składki  ZUS 2016,2017</w:t>
            </w:r>
          </w:p>
        </w:tc>
        <w:tc>
          <w:tcPr>
            <w:tcW w:w="1980" w:type="dxa"/>
          </w:tcPr>
          <w:p w:rsidR="00871E29" w:rsidRPr="00667D34" w:rsidRDefault="00F023DD" w:rsidP="00F02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36D70">
              <w:rPr>
                <w:rFonts w:ascii="Times New Roman" w:hAnsi="Times New Roman" w:cs="Times New Roman"/>
                <w:b/>
                <w:sz w:val="20"/>
                <w:szCs w:val="20"/>
              </w:rPr>
              <w:t>,43</w:t>
            </w:r>
          </w:p>
        </w:tc>
        <w:tc>
          <w:tcPr>
            <w:tcW w:w="234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584C3F">
        <w:trPr>
          <w:trHeight w:hRule="exact" w:val="310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2160" w:type="dxa"/>
          </w:tcPr>
          <w:p w:rsidR="00871E29" w:rsidRPr="00667D34" w:rsidRDefault="00236D70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57.614,58</w:t>
            </w:r>
          </w:p>
        </w:tc>
        <w:tc>
          <w:tcPr>
            <w:tcW w:w="3420" w:type="dxa"/>
          </w:tcPr>
          <w:p w:rsidR="00871E29" w:rsidRPr="00667D34" w:rsidRDefault="00F023DD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Wyjazd rekreacyjno-sportowy</w:t>
            </w:r>
          </w:p>
        </w:tc>
        <w:tc>
          <w:tcPr>
            <w:tcW w:w="1980" w:type="dxa"/>
          </w:tcPr>
          <w:p w:rsidR="00871E29" w:rsidRPr="00667D34" w:rsidRDefault="00236D70" w:rsidP="00F02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6.864,00</w:t>
            </w:r>
          </w:p>
        </w:tc>
        <w:tc>
          <w:tcPr>
            <w:tcW w:w="2340" w:type="dxa"/>
          </w:tcPr>
          <w:p w:rsidR="00871E29" w:rsidRPr="00667D34" w:rsidRDefault="00871E29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584C3F">
        <w:trPr>
          <w:trHeight w:hRule="exact" w:val="22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2160" w:type="dxa"/>
          </w:tcPr>
          <w:p w:rsidR="00871E29" w:rsidRPr="00667D34" w:rsidRDefault="00236D70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8,73</w:t>
            </w:r>
          </w:p>
        </w:tc>
        <w:tc>
          <w:tcPr>
            <w:tcW w:w="3420" w:type="dxa"/>
          </w:tcPr>
          <w:p w:rsidR="00871E29" w:rsidRPr="00667D34" w:rsidRDefault="007914F6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Prowizje bankowe 201</w:t>
            </w:r>
            <w:r w:rsidR="00F023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871E29" w:rsidRPr="00667D34" w:rsidRDefault="00F023DD" w:rsidP="00F02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36D7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340" w:type="dxa"/>
          </w:tcPr>
          <w:p w:rsidR="00871E29" w:rsidRPr="00667D34" w:rsidRDefault="00871E29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584C3F">
        <w:trPr>
          <w:trHeight w:hRule="exact" w:val="572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F023DD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Dopłata do wypoczynku rekreacyjnego</w:t>
            </w:r>
          </w:p>
        </w:tc>
        <w:tc>
          <w:tcPr>
            <w:tcW w:w="2160" w:type="dxa"/>
          </w:tcPr>
          <w:p w:rsidR="00871E29" w:rsidRPr="00667D34" w:rsidRDefault="00236D70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877,55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71E29" w:rsidRPr="00667D34" w:rsidRDefault="00236D70" w:rsidP="00F02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53.600,00</w:t>
            </w:r>
          </w:p>
        </w:tc>
        <w:tc>
          <w:tcPr>
            <w:tcW w:w="2340" w:type="dxa"/>
          </w:tcPr>
          <w:p w:rsidR="00871E29" w:rsidRPr="00667D34" w:rsidRDefault="00871E29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236D70">
        <w:trPr>
          <w:trHeight w:hRule="exact" w:val="560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236D70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Mylna wpłata dot. SP Dolice</w:t>
            </w:r>
          </w:p>
        </w:tc>
        <w:tc>
          <w:tcPr>
            <w:tcW w:w="2160" w:type="dxa"/>
          </w:tcPr>
          <w:p w:rsidR="00871E29" w:rsidRPr="00667D34" w:rsidRDefault="00236D70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Wczasy pod gruszą</w:t>
            </w:r>
          </w:p>
        </w:tc>
        <w:tc>
          <w:tcPr>
            <w:tcW w:w="1980" w:type="dxa"/>
          </w:tcPr>
          <w:p w:rsidR="00871E29" w:rsidRPr="00667D34" w:rsidRDefault="00236D70" w:rsidP="00F02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34.746,68</w:t>
            </w:r>
          </w:p>
        </w:tc>
        <w:tc>
          <w:tcPr>
            <w:tcW w:w="2340" w:type="dxa"/>
          </w:tcPr>
          <w:p w:rsidR="00871E29" w:rsidRPr="00667D34" w:rsidRDefault="00871E29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D17F05">
        <w:trPr>
          <w:trHeight w:hRule="exact" w:val="587"/>
        </w:trPr>
        <w:tc>
          <w:tcPr>
            <w:tcW w:w="535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133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71E29" w:rsidRPr="00667D34" w:rsidRDefault="00871E29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71E29" w:rsidRPr="00667D34" w:rsidRDefault="0053274B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Pomoc finansowa pracownikom i emerytom</w:t>
            </w:r>
          </w:p>
        </w:tc>
        <w:tc>
          <w:tcPr>
            <w:tcW w:w="1980" w:type="dxa"/>
          </w:tcPr>
          <w:p w:rsidR="00871E29" w:rsidRPr="00667D34" w:rsidRDefault="00236D70" w:rsidP="00F02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27.731,00</w:t>
            </w:r>
          </w:p>
        </w:tc>
        <w:tc>
          <w:tcPr>
            <w:tcW w:w="2340" w:type="dxa"/>
          </w:tcPr>
          <w:p w:rsidR="00871E29" w:rsidRPr="00667D34" w:rsidRDefault="00871E29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E29" w:rsidRPr="00667D34" w:rsidTr="00584C3F">
        <w:trPr>
          <w:trHeight w:hRule="exact" w:val="433"/>
        </w:trPr>
        <w:tc>
          <w:tcPr>
            <w:tcW w:w="535" w:type="dxa"/>
          </w:tcPr>
          <w:p w:rsidR="00871E29" w:rsidRPr="00667D34" w:rsidRDefault="0053274B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871E29" w:rsidRPr="00667D34" w:rsidRDefault="006E52AF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75.918</w:t>
            </w:r>
            <w:r w:rsidR="00584C3F">
              <w:rPr>
                <w:rFonts w:ascii="Times New Roman" w:hAnsi="Times New Roman" w:cs="Times New Roman"/>
                <w:b/>
                <w:sz w:val="20"/>
                <w:szCs w:val="20"/>
              </w:rPr>
              <w:t>,01</w:t>
            </w:r>
          </w:p>
        </w:tc>
        <w:tc>
          <w:tcPr>
            <w:tcW w:w="258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871E29" w:rsidRPr="00667D34" w:rsidRDefault="00236D70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114.205,72</w:t>
            </w:r>
          </w:p>
        </w:tc>
        <w:tc>
          <w:tcPr>
            <w:tcW w:w="342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71E29" w:rsidRPr="00667D34" w:rsidRDefault="00236D70" w:rsidP="00F02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122.965,11</w:t>
            </w:r>
          </w:p>
        </w:tc>
        <w:tc>
          <w:tcPr>
            <w:tcW w:w="2340" w:type="dxa"/>
          </w:tcPr>
          <w:p w:rsidR="00871E29" w:rsidRPr="00667D34" w:rsidRDefault="00236D70" w:rsidP="00C226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67.158,62</w:t>
            </w:r>
          </w:p>
        </w:tc>
      </w:tr>
    </w:tbl>
    <w:p w:rsidR="00871E29" w:rsidRDefault="00871E29" w:rsidP="00871E29">
      <w:pPr>
        <w:rPr>
          <w:rFonts w:ascii="Times New Roman" w:hAnsi="Times New Roman" w:cs="Times New Roman"/>
          <w:b/>
          <w:sz w:val="20"/>
          <w:szCs w:val="20"/>
        </w:rPr>
      </w:pPr>
    </w:p>
    <w:p w:rsidR="007B4E60" w:rsidRDefault="007B4E60" w:rsidP="00871E29">
      <w:pPr>
        <w:rPr>
          <w:rFonts w:ascii="Times New Roman" w:hAnsi="Times New Roman" w:cs="Times New Roman"/>
          <w:b/>
          <w:sz w:val="20"/>
          <w:szCs w:val="20"/>
        </w:rPr>
      </w:pPr>
    </w:p>
    <w:p w:rsidR="00871E29" w:rsidRPr="00667D34" w:rsidRDefault="00B75ABE" w:rsidP="00871E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15</w:t>
      </w:r>
      <w:r w:rsidR="00871E29" w:rsidRPr="00667D34">
        <w:rPr>
          <w:rFonts w:ascii="Times New Roman" w:hAnsi="Times New Roman" w:cs="Times New Roman"/>
          <w:b/>
          <w:sz w:val="20"/>
          <w:szCs w:val="20"/>
        </w:rPr>
        <w:t>/.DEPOZYTY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960"/>
        <w:gridCol w:w="3960"/>
      </w:tblGrid>
      <w:tr w:rsidR="00871E29" w:rsidRPr="00667D34" w:rsidTr="00FF215E">
        <w:trPr>
          <w:trHeight w:hRule="exact" w:val="274"/>
        </w:trPr>
        <w:tc>
          <w:tcPr>
            <w:tcW w:w="648" w:type="dxa"/>
          </w:tcPr>
          <w:p w:rsidR="00871E29" w:rsidRPr="00667D34" w:rsidRDefault="00871E29" w:rsidP="00FF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00" w:type="dxa"/>
          </w:tcPr>
          <w:p w:rsidR="00871E29" w:rsidRPr="00667D34" w:rsidRDefault="00871E29" w:rsidP="00FF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960" w:type="dxa"/>
          </w:tcPr>
          <w:p w:rsidR="00871E29" w:rsidRPr="00667D34" w:rsidRDefault="00BB78CB" w:rsidP="00FF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 2017</w:t>
            </w:r>
            <w:r w:rsidR="00871E29"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3960" w:type="dxa"/>
          </w:tcPr>
          <w:p w:rsidR="00871E29" w:rsidRPr="00667D34" w:rsidRDefault="00871E29" w:rsidP="00FF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BB78CB">
              <w:rPr>
                <w:rFonts w:ascii="Times New Roman" w:hAnsi="Times New Roman" w:cs="Times New Roman"/>
                <w:b/>
                <w:sz w:val="20"/>
                <w:szCs w:val="20"/>
              </w:rPr>
              <w:t>aldo końcowe na dzień 31.12.2017</w:t>
            </w: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871E29" w:rsidRPr="00667D34" w:rsidTr="00FF215E">
        <w:trPr>
          <w:trHeight w:hRule="exact" w:val="227"/>
        </w:trPr>
        <w:tc>
          <w:tcPr>
            <w:tcW w:w="648" w:type="dxa"/>
          </w:tcPr>
          <w:p w:rsidR="00871E29" w:rsidRPr="00667D34" w:rsidRDefault="00871E29" w:rsidP="00FF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871E29" w:rsidRPr="00667D34" w:rsidRDefault="00871E29" w:rsidP="00FF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71E29" w:rsidRPr="00667D34" w:rsidRDefault="00871E29" w:rsidP="00FF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871E29" w:rsidRPr="00667D34" w:rsidRDefault="00871E29" w:rsidP="00FF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71E29" w:rsidRPr="00667D34" w:rsidTr="00FF215E">
        <w:trPr>
          <w:trHeight w:hRule="exact" w:val="332"/>
        </w:trPr>
        <w:tc>
          <w:tcPr>
            <w:tcW w:w="64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Depozyty</w:t>
            </w:r>
          </w:p>
        </w:tc>
        <w:tc>
          <w:tcPr>
            <w:tcW w:w="3960" w:type="dxa"/>
          </w:tcPr>
          <w:p w:rsidR="00871E29" w:rsidRPr="00C314AA" w:rsidRDefault="00930A88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62.114,77</w:t>
            </w:r>
          </w:p>
        </w:tc>
        <w:tc>
          <w:tcPr>
            <w:tcW w:w="3960" w:type="dxa"/>
          </w:tcPr>
          <w:p w:rsidR="00871E29" w:rsidRPr="00C314AA" w:rsidRDefault="00871E29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A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71E29" w:rsidRPr="00667D34" w:rsidTr="00FF215E">
        <w:trPr>
          <w:trHeight w:hRule="exact" w:val="280"/>
        </w:trPr>
        <w:tc>
          <w:tcPr>
            <w:tcW w:w="64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871E29" w:rsidRPr="00667D34" w:rsidRDefault="00C314AA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Kaucje na lokale w bloku mieszkalnym w Rzeplinie</w:t>
            </w:r>
          </w:p>
        </w:tc>
        <w:tc>
          <w:tcPr>
            <w:tcW w:w="3960" w:type="dxa"/>
          </w:tcPr>
          <w:p w:rsidR="00871E29" w:rsidRPr="00C314AA" w:rsidRDefault="00871E29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A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71E29" w:rsidRPr="00C314AA" w:rsidRDefault="00E53FA2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30A88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="00C314AA" w:rsidRPr="00C314AA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871E29" w:rsidRPr="00667D34" w:rsidTr="00FF215E">
        <w:trPr>
          <w:trHeight w:hRule="exact" w:val="284"/>
        </w:trPr>
        <w:tc>
          <w:tcPr>
            <w:tcW w:w="64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871E29" w:rsidRPr="00667D34" w:rsidRDefault="00E53FA2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Kaucje-wynajem świetlic</w:t>
            </w:r>
            <w:r w:rsidR="00930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871E29" w:rsidRPr="00C314AA" w:rsidRDefault="00871E29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A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71E29" w:rsidRPr="00C314AA" w:rsidRDefault="00D75AB3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2.00</w:t>
            </w:r>
            <w:r w:rsidR="00412F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53FA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71E29" w:rsidRPr="00667D34" w:rsidTr="00FF215E">
        <w:trPr>
          <w:trHeight w:hRule="exact" w:val="274"/>
        </w:trPr>
        <w:tc>
          <w:tcPr>
            <w:tcW w:w="648" w:type="dxa"/>
          </w:tcPr>
          <w:p w:rsidR="00871E29" w:rsidRPr="00667D34" w:rsidRDefault="006C00E6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Zabezpieczenie wykonanych robót</w:t>
            </w:r>
          </w:p>
        </w:tc>
        <w:tc>
          <w:tcPr>
            <w:tcW w:w="3960" w:type="dxa"/>
          </w:tcPr>
          <w:p w:rsidR="00871E29" w:rsidRPr="00C314AA" w:rsidRDefault="00871E29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A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71E29" w:rsidRPr="00C314AA" w:rsidRDefault="00D75AB3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41.857,</w:t>
            </w:r>
            <w:r w:rsidR="00412F5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71E29" w:rsidRPr="00667D34" w:rsidTr="00FF215E">
        <w:trPr>
          <w:trHeight w:hRule="exact" w:val="284"/>
        </w:trPr>
        <w:tc>
          <w:tcPr>
            <w:tcW w:w="648" w:type="dxa"/>
          </w:tcPr>
          <w:p w:rsidR="00871E29" w:rsidRPr="00667D34" w:rsidRDefault="006C00E6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Brzana</w:t>
            </w:r>
          </w:p>
        </w:tc>
        <w:tc>
          <w:tcPr>
            <w:tcW w:w="3960" w:type="dxa"/>
          </w:tcPr>
          <w:p w:rsidR="00871E29" w:rsidRPr="00C314AA" w:rsidRDefault="00871E29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A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71E29" w:rsidRPr="00C314AA" w:rsidRDefault="00C314AA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AA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</w:tr>
      <w:tr w:rsidR="006C00E6" w:rsidRPr="00667D34" w:rsidTr="00FF215E">
        <w:trPr>
          <w:trHeight w:hRule="exact" w:val="284"/>
        </w:trPr>
        <w:tc>
          <w:tcPr>
            <w:tcW w:w="648" w:type="dxa"/>
          </w:tcPr>
          <w:p w:rsidR="006C00E6" w:rsidRPr="00667D34" w:rsidRDefault="006C00E6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0" w:type="dxa"/>
          </w:tcPr>
          <w:p w:rsidR="006C00E6" w:rsidRPr="00667D34" w:rsidRDefault="006C00E6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Sumy do wyjaśnienia</w:t>
            </w:r>
          </w:p>
        </w:tc>
        <w:tc>
          <w:tcPr>
            <w:tcW w:w="3960" w:type="dxa"/>
          </w:tcPr>
          <w:p w:rsidR="006C00E6" w:rsidRPr="00C314AA" w:rsidRDefault="006C00E6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6C00E6" w:rsidRPr="00C314AA" w:rsidRDefault="00D75AB3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62,21</w:t>
            </w:r>
          </w:p>
        </w:tc>
      </w:tr>
      <w:tr w:rsidR="00871E29" w:rsidRPr="00667D34" w:rsidTr="00FF215E">
        <w:trPr>
          <w:trHeight w:hRule="exact" w:val="216"/>
        </w:trPr>
        <w:tc>
          <w:tcPr>
            <w:tcW w:w="648" w:type="dxa"/>
          </w:tcPr>
          <w:p w:rsidR="00871E29" w:rsidRPr="00667D34" w:rsidRDefault="006C00E6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Wadium</w:t>
            </w:r>
          </w:p>
        </w:tc>
        <w:tc>
          <w:tcPr>
            <w:tcW w:w="3960" w:type="dxa"/>
          </w:tcPr>
          <w:p w:rsidR="00871E29" w:rsidRPr="00C314AA" w:rsidRDefault="00C314AA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A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71E29" w:rsidRPr="00C314AA" w:rsidRDefault="00D75AB3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50.896,03</w:t>
            </w:r>
          </w:p>
        </w:tc>
      </w:tr>
      <w:tr w:rsidR="00871E29" w:rsidRPr="00667D34" w:rsidTr="00FF215E">
        <w:trPr>
          <w:trHeight w:hRule="exact" w:val="278"/>
        </w:trPr>
        <w:tc>
          <w:tcPr>
            <w:tcW w:w="648" w:type="dxa"/>
          </w:tcPr>
          <w:p w:rsidR="00871E29" w:rsidRPr="00667D34" w:rsidRDefault="00D75AB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0" w:type="dxa"/>
          </w:tcPr>
          <w:p w:rsidR="00871E29" w:rsidRPr="00667D34" w:rsidRDefault="00C314AA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Przedpłata na wykup lokalu</w:t>
            </w:r>
          </w:p>
        </w:tc>
        <w:tc>
          <w:tcPr>
            <w:tcW w:w="3960" w:type="dxa"/>
          </w:tcPr>
          <w:p w:rsidR="00871E29" w:rsidRPr="00C314AA" w:rsidRDefault="00871E29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A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71E29" w:rsidRPr="00C314AA" w:rsidRDefault="00930A88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10.010,90</w:t>
            </w:r>
          </w:p>
        </w:tc>
      </w:tr>
      <w:tr w:rsidR="00930A88" w:rsidRPr="00667D34" w:rsidTr="00FF215E">
        <w:trPr>
          <w:trHeight w:hRule="exact" w:val="278"/>
        </w:trPr>
        <w:tc>
          <w:tcPr>
            <w:tcW w:w="648" w:type="dxa"/>
          </w:tcPr>
          <w:p w:rsidR="00930A88" w:rsidRDefault="00D75AB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30A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0" w:type="dxa"/>
          </w:tcPr>
          <w:p w:rsidR="00930A88" w:rsidRDefault="00930A88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Środki na opłacenie prowizji</w:t>
            </w:r>
          </w:p>
        </w:tc>
        <w:tc>
          <w:tcPr>
            <w:tcW w:w="3960" w:type="dxa"/>
          </w:tcPr>
          <w:p w:rsidR="00930A88" w:rsidRPr="00C314AA" w:rsidRDefault="00930A88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930A88" w:rsidRDefault="00D75AB3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183,60</w:t>
            </w:r>
          </w:p>
        </w:tc>
      </w:tr>
      <w:tr w:rsidR="00D75AB3" w:rsidRPr="00667D34" w:rsidTr="00FF215E">
        <w:trPr>
          <w:trHeight w:hRule="exact" w:val="278"/>
        </w:trPr>
        <w:tc>
          <w:tcPr>
            <w:tcW w:w="648" w:type="dxa"/>
          </w:tcPr>
          <w:p w:rsidR="00D75AB3" w:rsidRDefault="00D75AB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0" w:type="dxa"/>
          </w:tcPr>
          <w:p w:rsidR="00D75AB3" w:rsidRDefault="00D75AB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Sołectwo Pomietów</w:t>
            </w:r>
          </w:p>
        </w:tc>
        <w:tc>
          <w:tcPr>
            <w:tcW w:w="3960" w:type="dxa"/>
          </w:tcPr>
          <w:p w:rsidR="00D75AB3" w:rsidRDefault="00D75AB3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D75AB3" w:rsidRDefault="00D75AB3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D75AB3" w:rsidRPr="00667D34" w:rsidTr="00FF215E">
        <w:trPr>
          <w:trHeight w:hRule="exact" w:val="278"/>
        </w:trPr>
        <w:tc>
          <w:tcPr>
            <w:tcW w:w="648" w:type="dxa"/>
          </w:tcPr>
          <w:p w:rsidR="00D75AB3" w:rsidRDefault="00D75AB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0" w:type="dxa"/>
          </w:tcPr>
          <w:p w:rsidR="00D75AB3" w:rsidRDefault="00D75AB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Kalina – nagroda</w:t>
            </w:r>
          </w:p>
        </w:tc>
        <w:tc>
          <w:tcPr>
            <w:tcW w:w="3960" w:type="dxa"/>
          </w:tcPr>
          <w:p w:rsidR="00D75AB3" w:rsidRDefault="00D75AB3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D75AB3" w:rsidRDefault="00D75AB3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1.000,00</w:t>
            </w:r>
          </w:p>
        </w:tc>
      </w:tr>
      <w:tr w:rsidR="00D75AB3" w:rsidRPr="00667D34" w:rsidTr="00FF215E">
        <w:trPr>
          <w:trHeight w:hRule="exact" w:val="278"/>
        </w:trPr>
        <w:tc>
          <w:tcPr>
            <w:tcW w:w="648" w:type="dxa"/>
          </w:tcPr>
          <w:p w:rsidR="00D75AB3" w:rsidRDefault="00D75AB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12`</w:t>
            </w:r>
          </w:p>
        </w:tc>
        <w:tc>
          <w:tcPr>
            <w:tcW w:w="5400" w:type="dxa"/>
          </w:tcPr>
          <w:p w:rsidR="00D75AB3" w:rsidRDefault="00D75AB3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Odprawa do wyjaśnienia</w:t>
            </w:r>
          </w:p>
        </w:tc>
        <w:tc>
          <w:tcPr>
            <w:tcW w:w="3960" w:type="dxa"/>
          </w:tcPr>
          <w:p w:rsidR="00D75AB3" w:rsidRDefault="00D75AB3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D75AB3" w:rsidRDefault="00D75AB3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590,52</w:t>
            </w:r>
          </w:p>
        </w:tc>
      </w:tr>
      <w:tr w:rsidR="00871E29" w:rsidRPr="00667D34" w:rsidTr="00FF215E">
        <w:trPr>
          <w:trHeight w:hRule="exact" w:val="293"/>
        </w:trPr>
        <w:tc>
          <w:tcPr>
            <w:tcW w:w="648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871E29" w:rsidRPr="00667D34" w:rsidRDefault="00871E29" w:rsidP="00FF2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D34">
              <w:rPr>
                <w:rFonts w:ascii="Times New Roman" w:hAnsi="Times New Roman" w:cs="Times New Roman"/>
                <w:b/>
                <w:sz w:val="20"/>
                <w:szCs w:val="20"/>
              </w:rPr>
              <w:t>Depozyty</w:t>
            </w:r>
          </w:p>
        </w:tc>
        <w:tc>
          <w:tcPr>
            <w:tcW w:w="3960" w:type="dxa"/>
          </w:tcPr>
          <w:p w:rsidR="00871E29" w:rsidRPr="00C314AA" w:rsidRDefault="00871E29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A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71E29" w:rsidRPr="00C314AA" w:rsidRDefault="00D75AB3" w:rsidP="00FF21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113.203,46</w:t>
            </w:r>
          </w:p>
        </w:tc>
      </w:tr>
    </w:tbl>
    <w:p w:rsidR="0062262A" w:rsidRPr="009E353B" w:rsidRDefault="003A0F12" w:rsidP="006226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Sporządzono dnia 28</w:t>
      </w:r>
      <w:r w:rsidR="00460FF6" w:rsidRPr="00A02516">
        <w:rPr>
          <w:rFonts w:ascii="Times New Roman" w:hAnsi="Times New Roman" w:cs="Times New Roman"/>
          <w:b/>
          <w:sz w:val="20"/>
          <w:szCs w:val="20"/>
        </w:rPr>
        <w:t>.0</w:t>
      </w:r>
      <w:bookmarkStart w:id="0" w:name="_GoBack"/>
      <w:bookmarkEnd w:id="0"/>
      <w:r w:rsidR="00BB78CB">
        <w:rPr>
          <w:rFonts w:ascii="Times New Roman" w:hAnsi="Times New Roman" w:cs="Times New Roman"/>
          <w:b/>
          <w:sz w:val="20"/>
          <w:szCs w:val="20"/>
        </w:rPr>
        <w:t>3.2018</w:t>
      </w:r>
      <w:r w:rsidR="00460FF6" w:rsidRPr="00A0251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2262A" w:rsidRPr="009E353B" w:rsidSect="00E46A07">
      <w:footerReference w:type="default" r:id="rId9"/>
      <w:pgSz w:w="16838" w:h="11906" w:orient="landscape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05" w:rsidRDefault="00D17F05" w:rsidP="00C331F0">
      <w:pPr>
        <w:spacing w:after="0" w:line="240" w:lineRule="auto"/>
      </w:pPr>
      <w:r>
        <w:separator/>
      </w:r>
    </w:p>
  </w:endnote>
  <w:endnote w:type="continuationSeparator" w:id="1">
    <w:p w:rsidR="00D17F05" w:rsidRDefault="00D17F05" w:rsidP="00C3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35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820"/>
      <w:docPartObj>
        <w:docPartGallery w:val="Page Numbers (Bottom of Page)"/>
        <w:docPartUnique/>
      </w:docPartObj>
    </w:sdtPr>
    <w:sdtContent>
      <w:p w:rsidR="00D17F05" w:rsidRDefault="00DA06DC">
        <w:pPr>
          <w:pStyle w:val="Stopka"/>
          <w:jc w:val="center"/>
        </w:pPr>
        <w:fldSimple w:instr=" PAGE   \* MERGEFORMAT ">
          <w:r w:rsidR="003A0F12">
            <w:rPr>
              <w:noProof/>
            </w:rPr>
            <w:t>94</w:t>
          </w:r>
        </w:fldSimple>
      </w:p>
    </w:sdtContent>
  </w:sdt>
  <w:p w:rsidR="00D17F05" w:rsidRDefault="00D17F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05" w:rsidRDefault="00D17F05" w:rsidP="00C331F0">
      <w:pPr>
        <w:spacing w:after="0" w:line="240" w:lineRule="auto"/>
      </w:pPr>
      <w:r>
        <w:separator/>
      </w:r>
    </w:p>
  </w:footnote>
  <w:footnote w:type="continuationSeparator" w:id="1">
    <w:p w:rsidR="00D17F05" w:rsidRDefault="00D17F05" w:rsidP="00C3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font358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B04E9"/>
    <w:multiLevelType w:val="hybridMultilevel"/>
    <w:tmpl w:val="01B0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A0CEF"/>
    <w:multiLevelType w:val="hybridMultilevel"/>
    <w:tmpl w:val="9A3C5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21424"/>
    <w:multiLevelType w:val="hybridMultilevel"/>
    <w:tmpl w:val="6D1E72F8"/>
    <w:lvl w:ilvl="0" w:tplc="C8866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2F37"/>
    <w:multiLevelType w:val="hybridMultilevel"/>
    <w:tmpl w:val="28CC9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E3470"/>
    <w:multiLevelType w:val="hybridMultilevel"/>
    <w:tmpl w:val="CBC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20B6"/>
    <w:multiLevelType w:val="hybridMultilevel"/>
    <w:tmpl w:val="29FE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21284"/>
    <w:multiLevelType w:val="hybridMultilevel"/>
    <w:tmpl w:val="F124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402BD"/>
    <w:multiLevelType w:val="multilevel"/>
    <w:tmpl w:val="415019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4535B03"/>
    <w:multiLevelType w:val="hybridMultilevel"/>
    <w:tmpl w:val="AB06A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21813"/>
    <w:multiLevelType w:val="hybridMultilevel"/>
    <w:tmpl w:val="76E46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D3C7C"/>
    <w:multiLevelType w:val="hybridMultilevel"/>
    <w:tmpl w:val="A83ECBA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6385C"/>
    <w:multiLevelType w:val="hybridMultilevel"/>
    <w:tmpl w:val="A1AA7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721FA"/>
    <w:multiLevelType w:val="hybridMultilevel"/>
    <w:tmpl w:val="37F05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F2B2F21"/>
    <w:multiLevelType w:val="hybridMultilevel"/>
    <w:tmpl w:val="3DC40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9767E"/>
    <w:multiLevelType w:val="hybridMultilevel"/>
    <w:tmpl w:val="182A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42A4E"/>
    <w:multiLevelType w:val="multilevel"/>
    <w:tmpl w:val="415019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66D72032"/>
    <w:multiLevelType w:val="hybridMultilevel"/>
    <w:tmpl w:val="9E44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D3D13"/>
    <w:multiLevelType w:val="hybridMultilevel"/>
    <w:tmpl w:val="A79A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279D"/>
    <w:multiLevelType w:val="hybridMultilevel"/>
    <w:tmpl w:val="8098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B0CA9"/>
    <w:multiLevelType w:val="hybridMultilevel"/>
    <w:tmpl w:val="A36C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3"/>
  </w:num>
  <w:num w:numId="5">
    <w:abstractNumId w:val="18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20"/>
  </w:num>
  <w:num w:numId="14">
    <w:abstractNumId w:val="12"/>
  </w:num>
  <w:num w:numId="15">
    <w:abstractNumId w:val="14"/>
  </w:num>
  <w:num w:numId="16">
    <w:abstractNumId w:val="17"/>
  </w:num>
  <w:num w:numId="17">
    <w:abstractNumId w:val="4"/>
  </w:num>
  <w:num w:numId="18">
    <w:abstractNumId w:val="15"/>
  </w:num>
  <w:num w:numId="19">
    <w:abstractNumId w:val="19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6F6"/>
    <w:rsid w:val="000034D8"/>
    <w:rsid w:val="00010064"/>
    <w:rsid w:val="0001537F"/>
    <w:rsid w:val="00020891"/>
    <w:rsid w:val="000226F6"/>
    <w:rsid w:val="0002757C"/>
    <w:rsid w:val="00042609"/>
    <w:rsid w:val="00042FB7"/>
    <w:rsid w:val="000436BA"/>
    <w:rsid w:val="00047554"/>
    <w:rsid w:val="00053E1B"/>
    <w:rsid w:val="00056B4B"/>
    <w:rsid w:val="00056D90"/>
    <w:rsid w:val="000625C5"/>
    <w:rsid w:val="000655A1"/>
    <w:rsid w:val="00072872"/>
    <w:rsid w:val="000740C0"/>
    <w:rsid w:val="00083BE2"/>
    <w:rsid w:val="000861C9"/>
    <w:rsid w:val="00086856"/>
    <w:rsid w:val="00091B3F"/>
    <w:rsid w:val="000938C6"/>
    <w:rsid w:val="00095144"/>
    <w:rsid w:val="000959C7"/>
    <w:rsid w:val="000A125B"/>
    <w:rsid w:val="000A273F"/>
    <w:rsid w:val="000A4E24"/>
    <w:rsid w:val="000A51E2"/>
    <w:rsid w:val="000B0F5D"/>
    <w:rsid w:val="000B2340"/>
    <w:rsid w:val="000B388C"/>
    <w:rsid w:val="000B3DFC"/>
    <w:rsid w:val="000B52B2"/>
    <w:rsid w:val="000B7EC4"/>
    <w:rsid w:val="000C0AB6"/>
    <w:rsid w:val="000C4756"/>
    <w:rsid w:val="000D2BCF"/>
    <w:rsid w:val="000D3079"/>
    <w:rsid w:val="000D44EB"/>
    <w:rsid w:val="000D5100"/>
    <w:rsid w:val="000E03EE"/>
    <w:rsid w:val="000E2095"/>
    <w:rsid w:val="000E6BCB"/>
    <w:rsid w:val="000F049F"/>
    <w:rsid w:val="000F19C1"/>
    <w:rsid w:val="000F23F4"/>
    <w:rsid w:val="000F338A"/>
    <w:rsid w:val="000F458B"/>
    <w:rsid w:val="00102A27"/>
    <w:rsid w:val="00104AA1"/>
    <w:rsid w:val="00106E64"/>
    <w:rsid w:val="00113980"/>
    <w:rsid w:val="0012191F"/>
    <w:rsid w:val="001248E4"/>
    <w:rsid w:val="00124FE1"/>
    <w:rsid w:val="00127710"/>
    <w:rsid w:val="0014696E"/>
    <w:rsid w:val="00155578"/>
    <w:rsid w:val="001565B3"/>
    <w:rsid w:val="00167819"/>
    <w:rsid w:val="00167E57"/>
    <w:rsid w:val="00172646"/>
    <w:rsid w:val="00176E77"/>
    <w:rsid w:val="00182F16"/>
    <w:rsid w:val="00183F4E"/>
    <w:rsid w:val="00185CF4"/>
    <w:rsid w:val="001A4085"/>
    <w:rsid w:val="001A6767"/>
    <w:rsid w:val="001A6BA6"/>
    <w:rsid w:val="001B31E1"/>
    <w:rsid w:val="001B3980"/>
    <w:rsid w:val="001B3A8F"/>
    <w:rsid w:val="001C1AEA"/>
    <w:rsid w:val="001C254F"/>
    <w:rsid w:val="001C32C4"/>
    <w:rsid w:val="001C3809"/>
    <w:rsid w:val="001C3C36"/>
    <w:rsid w:val="001C7EF9"/>
    <w:rsid w:val="001D1EBC"/>
    <w:rsid w:val="001D7393"/>
    <w:rsid w:val="001E05FB"/>
    <w:rsid w:val="001E0ED3"/>
    <w:rsid w:val="001E2350"/>
    <w:rsid w:val="001E255D"/>
    <w:rsid w:val="001E4121"/>
    <w:rsid w:val="001F0206"/>
    <w:rsid w:val="001F36B7"/>
    <w:rsid w:val="001F6EF8"/>
    <w:rsid w:val="00212E5E"/>
    <w:rsid w:val="00220CDD"/>
    <w:rsid w:val="00225C05"/>
    <w:rsid w:val="002277F0"/>
    <w:rsid w:val="00231C2B"/>
    <w:rsid w:val="00233E73"/>
    <w:rsid w:val="00236D70"/>
    <w:rsid w:val="00244710"/>
    <w:rsid w:val="00254298"/>
    <w:rsid w:val="00262D82"/>
    <w:rsid w:val="00264297"/>
    <w:rsid w:val="002748AB"/>
    <w:rsid w:val="002814E4"/>
    <w:rsid w:val="00294E27"/>
    <w:rsid w:val="00297E36"/>
    <w:rsid w:val="002A52A2"/>
    <w:rsid w:val="002A7546"/>
    <w:rsid w:val="002B2863"/>
    <w:rsid w:val="002B7AED"/>
    <w:rsid w:val="002B7EDD"/>
    <w:rsid w:val="002C67AE"/>
    <w:rsid w:val="002C7DD2"/>
    <w:rsid w:val="002D1847"/>
    <w:rsid w:val="002D5A05"/>
    <w:rsid w:val="002E43D8"/>
    <w:rsid w:val="002E6DB8"/>
    <w:rsid w:val="002F6D98"/>
    <w:rsid w:val="00311EC6"/>
    <w:rsid w:val="00321D48"/>
    <w:rsid w:val="0032659A"/>
    <w:rsid w:val="00327991"/>
    <w:rsid w:val="003305B9"/>
    <w:rsid w:val="00341944"/>
    <w:rsid w:val="00345948"/>
    <w:rsid w:val="0034636C"/>
    <w:rsid w:val="0035361A"/>
    <w:rsid w:val="00355CD2"/>
    <w:rsid w:val="00361729"/>
    <w:rsid w:val="0036648B"/>
    <w:rsid w:val="003668EF"/>
    <w:rsid w:val="00373693"/>
    <w:rsid w:val="00373B56"/>
    <w:rsid w:val="003742FC"/>
    <w:rsid w:val="00374A92"/>
    <w:rsid w:val="00381332"/>
    <w:rsid w:val="0038641D"/>
    <w:rsid w:val="00387595"/>
    <w:rsid w:val="00387A1A"/>
    <w:rsid w:val="00392A16"/>
    <w:rsid w:val="003935F5"/>
    <w:rsid w:val="00395349"/>
    <w:rsid w:val="003A0F12"/>
    <w:rsid w:val="003A15CF"/>
    <w:rsid w:val="003A40F2"/>
    <w:rsid w:val="003A73B2"/>
    <w:rsid w:val="003A78C8"/>
    <w:rsid w:val="003A7E2B"/>
    <w:rsid w:val="003B17D4"/>
    <w:rsid w:val="003B3FDE"/>
    <w:rsid w:val="003B487E"/>
    <w:rsid w:val="003B57BC"/>
    <w:rsid w:val="003B6201"/>
    <w:rsid w:val="003C1604"/>
    <w:rsid w:val="003C79E6"/>
    <w:rsid w:val="003D1771"/>
    <w:rsid w:val="003D420E"/>
    <w:rsid w:val="003D4329"/>
    <w:rsid w:val="003D7890"/>
    <w:rsid w:val="003E08CA"/>
    <w:rsid w:val="003E249B"/>
    <w:rsid w:val="003E4593"/>
    <w:rsid w:val="003F088B"/>
    <w:rsid w:val="004020AA"/>
    <w:rsid w:val="00402688"/>
    <w:rsid w:val="004037F5"/>
    <w:rsid w:val="004039CF"/>
    <w:rsid w:val="00403FA1"/>
    <w:rsid w:val="004125B7"/>
    <w:rsid w:val="00412F55"/>
    <w:rsid w:val="00414E64"/>
    <w:rsid w:val="004153E4"/>
    <w:rsid w:val="0042704B"/>
    <w:rsid w:val="00427D30"/>
    <w:rsid w:val="00430BA3"/>
    <w:rsid w:val="00433C29"/>
    <w:rsid w:val="004408F4"/>
    <w:rsid w:val="00443F08"/>
    <w:rsid w:val="00445652"/>
    <w:rsid w:val="0045156C"/>
    <w:rsid w:val="004525BA"/>
    <w:rsid w:val="00453FA5"/>
    <w:rsid w:val="0046033F"/>
    <w:rsid w:val="00460FF6"/>
    <w:rsid w:val="00461955"/>
    <w:rsid w:val="0046555A"/>
    <w:rsid w:val="0046788F"/>
    <w:rsid w:val="00467899"/>
    <w:rsid w:val="004719A8"/>
    <w:rsid w:val="00476654"/>
    <w:rsid w:val="0049088D"/>
    <w:rsid w:val="00490B55"/>
    <w:rsid w:val="004915E0"/>
    <w:rsid w:val="00491D1C"/>
    <w:rsid w:val="00491D5D"/>
    <w:rsid w:val="00492678"/>
    <w:rsid w:val="00492B5F"/>
    <w:rsid w:val="0049723D"/>
    <w:rsid w:val="004A514A"/>
    <w:rsid w:val="004A5224"/>
    <w:rsid w:val="004A77FC"/>
    <w:rsid w:val="004B640C"/>
    <w:rsid w:val="004C3AD8"/>
    <w:rsid w:val="004C4CF2"/>
    <w:rsid w:val="004C6B6A"/>
    <w:rsid w:val="004D3A07"/>
    <w:rsid w:val="004E04BE"/>
    <w:rsid w:val="004E25B3"/>
    <w:rsid w:val="004E6268"/>
    <w:rsid w:val="004F23BE"/>
    <w:rsid w:val="004F69A4"/>
    <w:rsid w:val="004F7586"/>
    <w:rsid w:val="00500F15"/>
    <w:rsid w:val="00507CF5"/>
    <w:rsid w:val="0051292D"/>
    <w:rsid w:val="00514E62"/>
    <w:rsid w:val="0052063A"/>
    <w:rsid w:val="005223BA"/>
    <w:rsid w:val="00522EAC"/>
    <w:rsid w:val="0052348D"/>
    <w:rsid w:val="005243FA"/>
    <w:rsid w:val="00525FE8"/>
    <w:rsid w:val="00526516"/>
    <w:rsid w:val="00530972"/>
    <w:rsid w:val="0053274B"/>
    <w:rsid w:val="00537836"/>
    <w:rsid w:val="00537CFC"/>
    <w:rsid w:val="005448C5"/>
    <w:rsid w:val="00553BF8"/>
    <w:rsid w:val="0055556F"/>
    <w:rsid w:val="005575DE"/>
    <w:rsid w:val="0056044F"/>
    <w:rsid w:val="005606FB"/>
    <w:rsid w:val="00560B17"/>
    <w:rsid w:val="00564B69"/>
    <w:rsid w:val="005722A6"/>
    <w:rsid w:val="005725EF"/>
    <w:rsid w:val="005728DA"/>
    <w:rsid w:val="00575F32"/>
    <w:rsid w:val="00576A50"/>
    <w:rsid w:val="00584C3F"/>
    <w:rsid w:val="00586E3C"/>
    <w:rsid w:val="00591CD6"/>
    <w:rsid w:val="00593AD9"/>
    <w:rsid w:val="005961FD"/>
    <w:rsid w:val="005A0D44"/>
    <w:rsid w:val="005A5770"/>
    <w:rsid w:val="005A59EF"/>
    <w:rsid w:val="005A6FCB"/>
    <w:rsid w:val="005A7D8F"/>
    <w:rsid w:val="005B1F4B"/>
    <w:rsid w:val="005B208E"/>
    <w:rsid w:val="005B4EA8"/>
    <w:rsid w:val="005B78D2"/>
    <w:rsid w:val="005B7FAA"/>
    <w:rsid w:val="005C5E4B"/>
    <w:rsid w:val="005D29CA"/>
    <w:rsid w:val="005D6FEF"/>
    <w:rsid w:val="005E39F8"/>
    <w:rsid w:val="005E5E4B"/>
    <w:rsid w:val="005E64AE"/>
    <w:rsid w:val="005E7E70"/>
    <w:rsid w:val="005F004B"/>
    <w:rsid w:val="005F051F"/>
    <w:rsid w:val="005F2E91"/>
    <w:rsid w:val="005F4483"/>
    <w:rsid w:val="00600628"/>
    <w:rsid w:val="006101C9"/>
    <w:rsid w:val="006129D0"/>
    <w:rsid w:val="0062262A"/>
    <w:rsid w:val="0062563C"/>
    <w:rsid w:val="00626E98"/>
    <w:rsid w:val="00631E2F"/>
    <w:rsid w:val="00637C02"/>
    <w:rsid w:val="0064061E"/>
    <w:rsid w:val="00642877"/>
    <w:rsid w:val="00643BD1"/>
    <w:rsid w:val="006474DE"/>
    <w:rsid w:val="0064793B"/>
    <w:rsid w:val="0065588C"/>
    <w:rsid w:val="00666878"/>
    <w:rsid w:val="00667DEE"/>
    <w:rsid w:val="0067094D"/>
    <w:rsid w:val="00671D3A"/>
    <w:rsid w:val="00680203"/>
    <w:rsid w:val="00680F8B"/>
    <w:rsid w:val="00681355"/>
    <w:rsid w:val="00682317"/>
    <w:rsid w:val="0068380B"/>
    <w:rsid w:val="00686543"/>
    <w:rsid w:val="00692E7F"/>
    <w:rsid w:val="00694017"/>
    <w:rsid w:val="006A34EE"/>
    <w:rsid w:val="006B20B7"/>
    <w:rsid w:val="006B38B6"/>
    <w:rsid w:val="006C00E6"/>
    <w:rsid w:val="006C1717"/>
    <w:rsid w:val="006C35C8"/>
    <w:rsid w:val="006C7A37"/>
    <w:rsid w:val="006D3ABE"/>
    <w:rsid w:val="006D48A3"/>
    <w:rsid w:val="006D72ED"/>
    <w:rsid w:val="006E42CF"/>
    <w:rsid w:val="006E45BC"/>
    <w:rsid w:val="006E52AF"/>
    <w:rsid w:val="006F078F"/>
    <w:rsid w:val="006F47DA"/>
    <w:rsid w:val="006F5581"/>
    <w:rsid w:val="006F60A7"/>
    <w:rsid w:val="006F7892"/>
    <w:rsid w:val="006F7897"/>
    <w:rsid w:val="007001BC"/>
    <w:rsid w:val="00704DB1"/>
    <w:rsid w:val="0071268D"/>
    <w:rsid w:val="007220D2"/>
    <w:rsid w:val="00730AA0"/>
    <w:rsid w:val="00731AED"/>
    <w:rsid w:val="007324C8"/>
    <w:rsid w:val="0073309B"/>
    <w:rsid w:val="00733373"/>
    <w:rsid w:val="00736948"/>
    <w:rsid w:val="00737294"/>
    <w:rsid w:val="00745131"/>
    <w:rsid w:val="00745F15"/>
    <w:rsid w:val="00747C11"/>
    <w:rsid w:val="007508AF"/>
    <w:rsid w:val="007518D2"/>
    <w:rsid w:val="00755A65"/>
    <w:rsid w:val="0076192C"/>
    <w:rsid w:val="007665D2"/>
    <w:rsid w:val="00766719"/>
    <w:rsid w:val="00766795"/>
    <w:rsid w:val="00766FEF"/>
    <w:rsid w:val="00767672"/>
    <w:rsid w:val="007716E5"/>
    <w:rsid w:val="007738C5"/>
    <w:rsid w:val="007748D8"/>
    <w:rsid w:val="00776C27"/>
    <w:rsid w:val="007805CA"/>
    <w:rsid w:val="00786865"/>
    <w:rsid w:val="0079020F"/>
    <w:rsid w:val="007914F6"/>
    <w:rsid w:val="0079246C"/>
    <w:rsid w:val="00796049"/>
    <w:rsid w:val="007A32C7"/>
    <w:rsid w:val="007A59B5"/>
    <w:rsid w:val="007A7BCF"/>
    <w:rsid w:val="007A7FB5"/>
    <w:rsid w:val="007B4E60"/>
    <w:rsid w:val="007B7484"/>
    <w:rsid w:val="007B7E88"/>
    <w:rsid w:val="007C3CD8"/>
    <w:rsid w:val="007D2DD8"/>
    <w:rsid w:val="007D5028"/>
    <w:rsid w:val="007D7BCB"/>
    <w:rsid w:val="007E5FDB"/>
    <w:rsid w:val="007E745D"/>
    <w:rsid w:val="007E74F8"/>
    <w:rsid w:val="007E7FC3"/>
    <w:rsid w:val="007F009A"/>
    <w:rsid w:val="007F3305"/>
    <w:rsid w:val="0080006D"/>
    <w:rsid w:val="00802D9F"/>
    <w:rsid w:val="00803A8A"/>
    <w:rsid w:val="00803DA7"/>
    <w:rsid w:val="00805ED9"/>
    <w:rsid w:val="008075C6"/>
    <w:rsid w:val="00812952"/>
    <w:rsid w:val="0081444C"/>
    <w:rsid w:val="00820059"/>
    <w:rsid w:val="00823179"/>
    <w:rsid w:val="00825A98"/>
    <w:rsid w:val="0083343E"/>
    <w:rsid w:val="008334FB"/>
    <w:rsid w:val="00833638"/>
    <w:rsid w:val="00837962"/>
    <w:rsid w:val="00840DBA"/>
    <w:rsid w:val="0084156C"/>
    <w:rsid w:val="00843794"/>
    <w:rsid w:val="00850200"/>
    <w:rsid w:val="00855493"/>
    <w:rsid w:val="00855782"/>
    <w:rsid w:val="0085589F"/>
    <w:rsid w:val="00860099"/>
    <w:rsid w:val="008626F8"/>
    <w:rsid w:val="008676AE"/>
    <w:rsid w:val="00871E29"/>
    <w:rsid w:val="00876AB3"/>
    <w:rsid w:val="008824A3"/>
    <w:rsid w:val="0088788D"/>
    <w:rsid w:val="0089188B"/>
    <w:rsid w:val="008921E4"/>
    <w:rsid w:val="00893E8C"/>
    <w:rsid w:val="008A1052"/>
    <w:rsid w:val="008A398A"/>
    <w:rsid w:val="008A4E7D"/>
    <w:rsid w:val="008B0125"/>
    <w:rsid w:val="008B14D7"/>
    <w:rsid w:val="008C2BF8"/>
    <w:rsid w:val="008C31C1"/>
    <w:rsid w:val="008C5336"/>
    <w:rsid w:val="008C579C"/>
    <w:rsid w:val="008D027A"/>
    <w:rsid w:val="008D067C"/>
    <w:rsid w:val="008D456B"/>
    <w:rsid w:val="008E5281"/>
    <w:rsid w:val="008E5ADB"/>
    <w:rsid w:val="008E5D07"/>
    <w:rsid w:val="008E7B45"/>
    <w:rsid w:val="008F0AC4"/>
    <w:rsid w:val="009060FE"/>
    <w:rsid w:val="009061E4"/>
    <w:rsid w:val="00906BEB"/>
    <w:rsid w:val="009079E2"/>
    <w:rsid w:val="00914734"/>
    <w:rsid w:val="00914EB0"/>
    <w:rsid w:val="00916912"/>
    <w:rsid w:val="00921E04"/>
    <w:rsid w:val="00930353"/>
    <w:rsid w:val="00930A88"/>
    <w:rsid w:val="009355C2"/>
    <w:rsid w:val="00942EDB"/>
    <w:rsid w:val="009434E3"/>
    <w:rsid w:val="00943F4C"/>
    <w:rsid w:val="00945439"/>
    <w:rsid w:val="00945F3F"/>
    <w:rsid w:val="0095043B"/>
    <w:rsid w:val="009522BC"/>
    <w:rsid w:val="00954974"/>
    <w:rsid w:val="009551FC"/>
    <w:rsid w:val="00955DEF"/>
    <w:rsid w:val="00960B44"/>
    <w:rsid w:val="0096106E"/>
    <w:rsid w:val="00963E7A"/>
    <w:rsid w:val="00964EC3"/>
    <w:rsid w:val="009772CC"/>
    <w:rsid w:val="00980448"/>
    <w:rsid w:val="00982535"/>
    <w:rsid w:val="00984FEC"/>
    <w:rsid w:val="00985601"/>
    <w:rsid w:val="00986A35"/>
    <w:rsid w:val="009946F5"/>
    <w:rsid w:val="009A1228"/>
    <w:rsid w:val="009A1E17"/>
    <w:rsid w:val="009A57AC"/>
    <w:rsid w:val="009B04BF"/>
    <w:rsid w:val="009B1C6D"/>
    <w:rsid w:val="009B34C3"/>
    <w:rsid w:val="009B5EB9"/>
    <w:rsid w:val="009B6591"/>
    <w:rsid w:val="009C4454"/>
    <w:rsid w:val="009C5088"/>
    <w:rsid w:val="009D0CFD"/>
    <w:rsid w:val="009D18C0"/>
    <w:rsid w:val="009D4DC7"/>
    <w:rsid w:val="009E1668"/>
    <w:rsid w:val="009E1E76"/>
    <w:rsid w:val="009E353B"/>
    <w:rsid w:val="009E69D3"/>
    <w:rsid w:val="009E714B"/>
    <w:rsid w:val="009F0709"/>
    <w:rsid w:val="009F6AAE"/>
    <w:rsid w:val="00A055B0"/>
    <w:rsid w:val="00A05E61"/>
    <w:rsid w:val="00A0631D"/>
    <w:rsid w:val="00A13951"/>
    <w:rsid w:val="00A175EE"/>
    <w:rsid w:val="00A21E90"/>
    <w:rsid w:val="00A22B5C"/>
    <w:rsid w:val="00A23F5A"/>
    <w:rsid w:val="00A24A03"/>
    <w:rsid w:val="00A33F95"/>
    <w:rsid w:val="00A45483"/>
    <w:rsid w:val="00A46A98"/>
    <w:rsid w:val="00A5121C"/>
    <w:rsid w:val="00A56A93"/>
    <w:rsid w:val="00A71DCE"/>
    <w:rsid w:val="00A76161"/>
    <w:rsid w:val="00A765F8"/>
    <w:rsid w:val="00A77A0F"/>
    <w:rsid w:val="00A95547"/>
    <w:rsid w:val="00A97EDC"/>
    <w:rsid w:val="00AA4975"/>
    <w:rsid w:val="00AB171D"/>
    <w:rsid w:val="00AB42E5"/>
    <w:rsid w:val="00AB5317"/>
    <w:rsid w:val="00AB71C3"/>
    <w:rsid w:val="00AC28A6"/>
    <w:rsid w:val="00AC2F76"/>
    <w:rsid w:val="00AC4A69"/>
    <w:rsid w:val="00AD07D2"/>
    <w:rsid w:val="00AD2F19"/>
    <w:rsid w:val="00AD32DF"/>
    <w:rsid w:val="00AD7BB5"/>
    <w:rsid w:val="00AF2633"/>
    <w:rsid w:val="00AF2BEA"/>
    <w:rsid w:val="00AF5FB2"/>
    <w:rsid w:val="00AF6391"/>
    <w:rsid w:val="00B05267"/>
    <w:rsid w:val="00B0643A"/>
    <w:rsid w:val="00B24B6B"/>
    <w:rsid w:val="00B25DF4"/>
    <w:rsid w:val="00B30F8A"/>
    <w:rsid w:val="00B31392"/>
    <w:rsid w:val="00B374A5"/>
    <w:rsid w:val="00B413DB"/>
    <w:rsid w:val="00B4213A"/>
    <w:rsid w:val="00B54FC8"/>
    <w:rsid w:val="00B57072"/>
    <w:rsid w:val="00B57884"/>
    <w:rsid w:val="00B63D2E"/>
    <w:rsid w:val="00B75ABE"/>
    <w:rsid w:val="00B81DE8"/>
    <w:rsid w:val="00B81EBC"/>
    <w:rsid w:val="00B85B07"/>
    <w:rsid w:val="00BA4E2C"/>
    <w:rsid w:val="00BA54B0"/>
    <w:rsid w:val="00BB16C6"/>
    <w:rsid w:val="00BB2220"/>
    <w:rsid w:val="00BB78CB"/>
    <w:rsid w:val="00BC10C8"/>
    <w:rsid w:val="00BC19A4"/>
    <w:rsid w:val="00BC2ABE"/>
    <w:rsid w:val="00BC2AD5"/>
    <w:rsid w:val="00BC2C57"/>
    <w:rsid w:val="00BD004E"/>
    <w:rsid w:val="00BD0F2D"/>
    <w:rsid w:val="00BE25C9"/>
    <w:rsid w:val="00C01858"/>
    <w:rsid w:val="00C01B83"/>
    <w:rsid w:val="00C101AE"/>
    <w:rsid w:val="00C135A9"/>
    <w:rsid w:val="00C2269F"/>
    <w:rsid w:val="00C2399D"/>
    <w:rsid w:val="00C25DC8"/>
    <w:rsid w:val="00C30D9B"/>
    <w:rsid w:val="00C314AA"/>
    <w:rsid w:val="00C32DDE"/>
    <w:rsid w:val="00C331F0"/>
    <w:rsid w:val="00C45992"/>
    <w:rsid w:val="00C45B6D"/>
    <w:rsid w:val="00C46F33"/>
    <w:rsid w:val="00C51931"/>
    <w:rsid w:val="00C67AD9"/>
    <w:rsid w:val="00C70526"/>
    <w:rsid w:val="00C7466E"/>
    <w:rsid w:val="00C74FE5"/>
    <w:rsid w:val="00C76824"/>
    <w:rsid w:val="00C84CC4"/>
    <w:rsid w:val="00C93474"/>
    <w:rsid w:val="00C934E7"/>
    <w:rsid w:val="00CA5612"/>
    <w:rsid w:val="00CB1458"/>
    <w:rsid w:val="00CB3220"/>
    <w:rsid w:val="00CC0B21"/>
    <w:rsid w:val="00CC51DC"/>
    <w:rsid w:val="00CE3982"/>
    <w:rsid w:val="00CE58DE"/>
    <w:rsid w:val="00CE6904"/>
    <w:rsid w:val="00CE7002"/>
    <w:rsid w:val="00CE7F1F"/>
    <w:rsid w:val="00CF11F8"/>
    <w:rsid w:val="00CF1896"/>
    <w:rsid w:val="00D04A91"/>
    <w:rsid w:val="00D13929"/>
    <w:rsid w:val="00D1659C"/>
    <w:rsid w:val="00D171D0"/>
    <w:rsid w:val="00D17F05"/>
    <w:rsid w:val="00D21F5D"/>
    <w:rsid w:val="00D22A6C"/>
    <w:rsid w:val="00D32419"/>
    <w:rsid w:val="00D32969"/>
    <w:rsid w:val="00D32CCB"/>
    <w:rsid w:val="00D517F7"/>
    <w:rsid w:val="00D52B6E"/>
    <w:rsid w:val="00D561D5"/>
    <w:rsid w:val="00D6265C"/>
    <w:rsid w:val="00D65F5F"/>
    <w:rsid w:val="00D666DD"/>
    <w:rsid w:val="00D67279"/>
    <w:rsid w:val="00D70C26"/>
    <w:rsid w:val="00D71FBE"/>
    <w:rsid w:val="00D73558"/>
    <w:rsid w:val="00D73800"/>
    <w:rsid w:val="00D75AB3"/>
    <w:rsid w:val="00D77EB4"/>
    <w:rsid w:val="00D80873"/>
    <w:rsid w:val="00D82AF6"/>
    <w:rsid w:val="00D83BCC"/>
    <w:rsid w:val="00D83FB6"/>
    <w:rsid w:val="00D872C0"/>
    <w:rsid w:val="00D959B8"/>
    <w:rsid w:val="00D95AD9"/>
    <w:rsid w:val="00D9690C"/>
    <w:rsid w:val="00D96FB6"/>
    <w:rsid w:val="00DA06DC"/>
    <w:rsid w:val="00DA3C14"/>
    <w:rsid w:val="00DB0208"/>
    <w:rsid w:val="00DB3797"/>
    <w:rsid w:val="00DC4520"/>
    <w:rsid w:val="00DC752E"/>
    <w:rsid w:val="00DD2A9A"/>
    <w:rsid w:val="00DD353A"/>
    <w:rsid w:val="00DD6CD2"/>
    <w:rsid w:val="00DD7B57"/>
    <w:rsid w:val="00DE070A"/>
    <w:rsid w:val="00DE2C5D"/>
    <w:rsid w:val="00DE2DCD"/>
    <w:rsid w:val="00DF0234"/>
    <w:rsid w:val="00DF2499"/>
    <w:rsid w:val="00DF7AFD"/>
    <w:rsid w:val="00E15B90"/>
    <w:rsid w:val="00E17B32"/>
    <w:rsid w:val="00E23F3B"/>
    <w:rsid w:val="00E27B39"/>
    <w:rsid w:val="00E31B04"/>
    <w:rsid w:val="00E35DC0"/>
    <w:rsid w:val="00E440D8"/>
    <w:rsid w:val="00E45D1A"/>
    <w:rsid w:val="00E46A07"/>
    <w:rsid w:val="00E52401"/>
    <w:rsid w:val="00E53343"/>
    <w:rsid w:val="00E53FA2"/>
    <w:rsid w:val="00E57A2F"/>
    <w:rsid w:val="00E62603"/>
    <w:rsid w:val="00E64191"/>
    <w:rsid w:val="00E6466E"/>
    <w:rsid w:val="00E67888"/>
    <w:rsid w:val="00E73EB2"/>
    <w:rsid w:val="00E847AB"/>
    <w:rsid w:val="00E90746"/>
    <w:rsid w:val="00E93802"/>
    <w:rsid w:val="00E97C52"/>
    <w:rsid w:val="00EA0D53"/>
    <w:rsid w:val="00EA1487"/>
    <w:rsid w:val="00EA44B0"/>
    <w:rsid w:val="00EB2D49"/>
    <w:rsid w:val="00EB336D"/>
    <w:rsid w:val="00EB56F4"/>
    <w:rsid w:val="00EB5BD7"/>
    <w:rsid w:val="00EB624E"/>
    <w:rsid w:val="00EB7AC7"/>
    <w:rsid w:val="00EC0D7B"/>
    <w:rsid w:val="00ED0127"/>
    <w:rsid w:val="00ED0409"/>
    <w:rsid w:val="00ED3ADE"/>
    <w:rsid w:val="00ED62F0"/>
    <w:rsid w:val="00EE26CD"/>
    <w:rsid w:val="00EE3E17"/>
    <w:rsid w:val="00EE4CBE"/>
    <w:rsid w:val="00EE5C23"/>
    <w:rsid w:val="00EE6F46"/>
    <w:rsid w:val="00EF376C"/>
    <w:rsid w:val="00EF6CEA"/>
    <w:rsid w:val="00EF6F35"/>
    <w:rsid w:val="00F004DB"/>
    <w:rsid w:val="00F023DD"/>
    <w:rsid w:val="00F05DC2"/>
    <w:rsid w:val="00F06FB4"/>
    <w:rsid w:val="00F1329B"/>
    <w:rsid w:val="00F13320"/>
    <w:rsid w:val="00F240BA"/>
    <w:rsid w:val="00F241A9"/>
    <w:rsid w:val="00F243CD"/>
    <w:rsid w:val="00F275DC"/>
    <w:rsid w:val="00F30C58"/>
    <w:rsid w:val="00F36743"/>
    <w:rsid w:val="00F36C1F"/>
    <w:rsid w:val="00F36F56"/>
    <w:rsid w:val="00F37077"/>
    <w:rsid w:val="00F46391"/>
    <w:rsid w:val="00F52092"/>
    <w:rsid w:val="00F55253"/>
    <w:rsid w:val="00F74966"/>
    <w:rsid w:val="00F800CC"/>
    <w:rsid w:val="00F80D8D"/>
    <w:rsid w:val="00F91509"/>
    <w:rsid w:val="00F940BC"/>
    <w:rsid w:val="00F9660C"/>
    <w:rsid w:val="00FA4F07"/>
    <w:rsid w:val="00FB37CE"/>
    <w:rsid w:val="00FB56CB"/>
    <w:rsid w:val="00FB6F30"/>
    <w:rsid w:val="00FC15E5"/>
    <w:rsid w:val="00FC77C2"/>
    <w:rsid w:val="00FD4E55"/>
    <w:rsid w:val="00FD7EAA"/>
    <w:rsid w:val="00FE29A5"/>
    <w:rsid w:val="00FE65A8"/>
    <w:rsid w:val="00FE7946"/>
    <w:rsid w:val="00FF09C8"/>
    <w:rsid w:val="00FF215E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626E98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3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1F0"/>
  </w:style>
  <w:style w:type="paragraph" w:styleId="Stopka">
    <w:name w:val="footer"/>
    <w:basedOn w:val="Normalny"/>
    <w:link w:val="StopkaZnak"/>
    <w:unhideWhenUsed/>
    <w:rsid w:val="00C3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1F0"/>
  </w:style>
  <w:style w:type="paragraph" w:styleId="Tekstdymka">
    <w:name w:val="Balloon Text"/>
    <w:basedOn w:val="Normalny"/>
    <w:link w:val="TekstdymkaZnak"/>
    <w:unhideWhenUsed/>
    <w:rsid w:val="0090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9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15CF"/>
    <w:pPr>
      <w:suppressAutoHyphens/>
      <w:ind w:left="720"/>
      <w:contextualSpacing/>
    </w:pPr>
    <w:rPr>
      <w:rFonts w:ascii="Calibri" w:eastAsia="Lucida Sans Unicode" w:hAnsi="Calibri" w:cs="font358"/>
      <w:kern w:val="1"/>
      <w:lang w:eastAsia="ar-SA"/>
    </w:rPr>
  </w:style>
  <w:style w:type="paragraph" w:styleId="Tekstpodstawowy">
    <w:name w:val="Body Text"/>
    <w:basedOn w:val="Normalny"/>
    <w:link w:val="TekstpodstawowyZnak"/>
    <w:rsid w:val="00D77E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7EB4"/>
    <w:rPr>
      <w:rFonts w:ascii="Times New Roman" w:eastAsia="Times New Roman" w:hAnsi="Times New Roman" w:cs="Times New Roman"/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E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EB4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EB4"/>
    <w:rPr>
      <w:vertAlign w:val="superscript"/>
    </w:rPr>
  </w:style>
  <w:style w:type="table" w:styleId="Tabela-Siatka">
    <w:name w:val="Table Grid"/>
    <w:basedOn w:val="Standardowy"/>
    <w:uiPriority w:val="59"/>
    <w:rsid w:val="00D77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77E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EB4"/>
    <w:rPr>
      <w:color w:val="800080"/>
      <w:u w:val="single"/>
    </w:rPr>
  </w:style>
  <w:style w:type="paragraph" w:customStyle="1" w:styleId="xl58">
    <w:name w:val="xl58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9">
    <w:name w:val="xl59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0">
    <w:name w:val="xl60"/>
    <w:basedOn w:val="Normalny"/>
    <w:rsid w:val="00D77E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2">
    <w:name w:val="xl62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D77E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4">
    <w:name w:val="xl64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5">
    <w:name w:val="xl65"/>
    <w:basedOn w:val="Normalny"/>
    <w:rsid w:val="00D77E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7">
    <w:name w:val="xl67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8">
    <w:name w:val="xl68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9">
    <w:name w:val="xl69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Normalny"/>
    <w:rsid w:val="00D77EB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ny"/>
    <w:rsid w:val="00D77E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nt5">
    <w:name w:val="font5"/>
    <w:basedOn w:val="Normalny"/>
    <w:rsid w:val="003A7E2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32"/>
      <w:szCs w:val="32"/>
    </w:rPr>
  </w:style>
  <w:style w:type="paragraph" w:customStyle="1" w:styleId="xl75">
    <w:name w:val="xl75"/>
    <w:basedOn w:val="Normalny"/>
    <w:rsid w:val="003A7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3A7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ny"/>
    <w:rsid w:val="003A7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3A7E2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9">
    <w:name w:val="xl79"/>
    <w:basedOn w:val="Normalny"/>
    <w:rsid w:val="003A7E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ny"/>
    <w:rsid w:val="003A7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3A7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rsid w:val="003A7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A7E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A7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A7E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ny"/>
    <w:rsid w:val="003A7E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A7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ny"/>
    <w:rsid w:val="003A7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A7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umerstrony">
    <w:name w:val="page number"/>
    <w:basedOn w:val="Domylnaczcionkaakapitu"/>
    <w:rsid w:val="00631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Plan na 2017</c:v>
                </c:pt>
              </c:strCache>
            </c:strRef>
          </c:tx>
          <c:cat>
            <c:strRef>
              <c:f>Arkusz1!$A$2:$A$7</c:f>
              <c:strCache>
                <c:ptCount val="5"/>
                <c:pt idx="0">
                  <c:v>Subwencje</c:v>
                </c:pt>
                <c:pt idx="1">
                  <c:v>dotacje na zadania zlecone</c:v>
                </c:pt>
                <c:pt idx="2">
                  <c:v>dotacje na zadania włąsne</c:v>
                </c:pt>
                <c:pt idx="3">
                  <c:v>Wpływy z podatków i opłat lokalnych</c:v>
                </c:pt>
                <c:pt idx="4">
                  <c:v>Pozostałe dochody i opłaty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9968511</c:v>
                </c:pt>
                <c:pt idx="1">
                  <c:v>11058066.560000002</c:v>
                </c:pt>
                <c:pt idx="2">
                  <c:v>1182330.7</c:v>
                </c:pt>
                <c:pt idx="3">
                  <c:v>9605459.0899999849</c:v>
                </c:pt>
                <c:pt idx="4">
                  <c:v>1445006.84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Wykonanie na dzień 31.12.2017</c:v>
                </c:pt>
              </c:strCache>
            </c:strRef>
          </c:tx>
          <c:cat>
            <c:strRef>
              <c:f>Arkusz1!$A$2:$A$7</c:f>
              <c:strCache>
                <c:ptCount val="5"/>
                <c:pt idx="0">
                  <c:v>Subwencje</c:v>
                </c:pt>
                <c:pt idx="1">
                  <c:v>dotacje na zadania zlecone</c:v>
                </c:pt>
                <c:pt idx="2">
                  <c:v>dotacje na zadania włąsne</c:v>
                </c:pt>
                <c:pt idx="3">
                  <c:v>Wpływy z podatków i opłat lokalnych</c:v>
                </c:pt>
                <c:pt idx="4">
                  <c:v>Pozostałe dochody i opłaty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9968511</c:v>
                </c:pt>
                <c:pt idx="1">
                  <c:v>10921516.119999984</c:v>
                </c:pt>
                <c:pt idx="2">
                  <c:v>1160901.56</c:v>
                </c:pt>
                <c:pt idx="3">
                  <c:v>8586666.3100000005</c:v>
                </c:pt>
                <c:pt idx="4">
                  <c:v>331326.15999999986</c:v>
                </c:pt>
              </c:numCache>
            </c:numRef>
          </c:val>
        </c:ser>
        <c:shape val="cone"/>
        <c:axId val="70005504"/>
        <c:axId val="70007040"/>
        <c:axId val="0"/>
      </c:bar3DChart>
      <c:catAx>
        <c:axId val="70005504"/>
        <c:scaling>
          <c:orientation val="minMax"/>
        </c:scaling>
        <c:axPos val="b"/>
        <c:tickLblPos val="nextTo"/>
        <c:crossAx val="70007040"/>
        <c:crosses val="autoZero"/>
        <c:auto val="1"/>
        <c:lblAlgn val="ctr"/>
        <c:lblOffset val="100"/>
      </c:catAx>
      <c:valAx>
        <c:axId val="70007040"/>
        <c:scaling>
          <c:orientation val="minMax"/>
        </c:scaling>
        <c:axPos val="l"/>
        <c:majorGridlines/>
        <c:numFmt formatCode="General" sourceLinked="1"/>
        <c:tickLblPos val="nextTo"/>
        <c:crossAx val="70005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F57B-FEC4-46F0-9493-B1FBF914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95</Pages>
  <Words>23147</Words>
  <Characters>138884</Characters>
  <Application>Microsoft Office Word</Application>
  <DocSecurity>0</DocSecurity>
  <Lines>1157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aga.ewa</dc:creator>
  <cp:keywords/>
  <dc:description/>
  <cp:lastModifiedBy>Alicja Kowbaj</cp:lastModifiedBy>
  <cp:revision>526</cp:revision>
  <cp:lastPrinted>2018-03-28T09:58:00Z</cp:lastPrinted>
  <dcterms:created xsi:type="dcterms:W3CDTF">2015-08-17T10:38:00Z</dcterms:created>
  <dcterms:modified xsi:type="dcterms:W3CDTF">2018-03-28T09:58:00Z</dcterms:modified>
</cp:coreProperties>
</file>