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99" w:rsidRDefault="00431299" w:rsidP="00AB22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OGŁOSZENIE O WOLNYM  STANOWISKU URZĘDNICZYM</w:t>
      </w:r>
    </w:p>
    <w:p w:rsidR="00431299" w:rsidRDefault="00431299" w:rsidP="00AB22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ORAZ O NABORZE KANDYDATÓW NA WOLNE STANOWISKO  URZĘDNICZE </w:t>
      </w:r>
    </w:p>
    <w:p w:rsidR="00431299" w:rsidRDefault="00431299" w:rsidP="00AB226F">
      <w:pPr>
        <w:rPr>
          <w:b/>
          <w:bCs/>
          <w:sz w:val="26"/>
          <w:szCs w:val="26"/>
        </w:rPr>
      </w:pPr>
    </w:p>
    <w:p w:rsidR="00431299" w:rsidRDefault="00431299" w:rsidP="00AB226F">
      <w:pPr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 xml:space="preserve">WÓJT  GMINY DOLICE </w:t>
      </w:r>
    </w:p>
    <w:p w:rsidR="00431299" w:rsidRDefault="00431299" w:rsidP="00AB226F">
      <w:pPr>
        <w:jc w:val="center"/>
        <w:rPr>
          <w:b/>
          <w:bCs/>
          <w:sz w:val="26"/>
          <w:szCs w:val="26"/>
        </w:rPr>
      </w:pPr>
    </w:p>
    <w:p w:rsidR="00431299" w:rsidRDefault="00431299" w:rsidP="00AB226F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informuje  o wolnym stanowisku  urzędniczym  oraz     </w:t>
      </w:r>
      <w:r>
        <w:rPr>
          <w:b/>
          <w:bCs/>
          <w:sz w:val="26"/>
          <w:szCs w:val="26"/>
        </w:rPr>
        <w:t xml:space="preserve">o g ł a s z a </w:t>
      </w:r>
    </w:p>
    <w:p w:rsidR="00431299" w:rsidRDefault="00431299" w:rsidP="00AB226F">
      <w:pPr>
        <w:jc w:val="center"/>
        <w:rPr>
          <w:b/>
          <w:bCs/>
          <w:sz w:val="26"/>
          <w:szCs w:val="26"/>
        </w:rPr>
      </w:pP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nabór  kandydatów  na  wolne stanowisko  urzędnicze : </w:t>
      </w:r>
    </w:p>
    <w:p w:rsidR="00431299" w:rsidRDefault="00431299" w:rsidP="00AB226F">
      <w:pPr>
        <w:rPr>
          <w:b/>
          <w:bCs/>
          <w:sz w:val="26"/>
          <w:szCs w:val="26"/>
        </w:rPr>
      </w:pPr>
    </w:p>
    <w:p w:rsidR="00431299" w:rsidRDefault="00431299" w:rsidP="00AB22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Referent ds.   księgowości  </w:t>
      </w:r>
    </w:p>
    <w:p w:rsidR="00431299" w:rsidRDefault="00431299" w:rsidP="00AB226F">
      <w:pPr>
        <w:rPr>
          <w:b/>
          <w:bCs/>
          <w:sz w:val="26"/>
          <w:szCs w:val="26"/>
        </w:rPr>
      </w:pPr>
    </w:p>
    <w:p w:rsidR="00431299" w:rsidRDefault="00431299" w:rsidP="00AB22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w  Urzędzie Gminy .</w:t>
      </w:r>
    </w:p>
    <w:p w:rsidR="00431299" w:rsidRDefault="00431299" w:rsidP="00AB226F">
      <w:pPr>
        <w:rPr>
          <w:b/>
          <w:bCs/>
          <w:sz w:val="26"/>
          <w:szCs w:val="26"/>
        </w:rPr>
      </w:pPr>
    </w:p>
    <w:p w:rsidR="00431299" w:rsidRDefault="00431299" w:rsidP="00AB226F">
      <w:pPr>
        <w:numPr>
          <w:ilvl w:val="0"/>
          <w:numId w:val="9"/>
        </w:numPr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Nazwa i adres jednostki :</w:t>
      </w:r>
    </w:p>
    <w:p w:rsidR="00431299" w:rsidRDefault="00431299" w:rsidP="00AB226F">
      <w:pPr>
        <w:ind w:left="708"/>
        <w:rPr>
          <w:sz w:val="26"/>
          <w:szCs w:val="26"/>
        </w:rPr>
      </w:pPr>
    </w:p>
    <w:p w:rsidR="00431299" w:rsidRDefault="00431299" w:rsidP="00AB226F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Urząd   Gminy w Dolicach </w:t>
      </w:r>
    </w:p>
    <w:p w:rsidR="00431299" w:rsidRDefault="00431299" w:rsidP="00AB226F">
      <w:pPr>
        <w:ind w:left="708"/>
        <w:rPr>
          <w:sz w:val="26"/>
          <w:szCs w:val="26"/>
        </w:rPr>
      </w:pPr>
      <w:r>
        <w:rPr>
          <w:sz w:val="26"/>
          <w:szCs w:val="26"/>
        </w:rPr>
        <w:t>ul.Ogrodowa 16</w:t>
      </w:r>
    </w:p>
    <w:p w:rsidR="00431299" w:rsidRDefault="00431299" w:rsidP="00AB226F">
      <w:pPr>
        <w:ind w:left="708"/>
        <w:rPr>
          <w:sz w:val="26"/>
          <w:szCs w:val="26"/>
        </w:rPr>
      </w:pPr>
      <w:r>
        <w:rPr>
          <w:sz w:val="26"/>
          <w:szCs w:val="26"/>
        </w:rPr>
        <w:t>73-115 Dolice</w:t>
      </w:r>
    </w:p>
    <w:p w:rsidR="00431299" w:rsidRDefault="00431299" w:rsidP="00AB226F">
      <w:pPr>
        <w:ind w:left="360"/>
        <w:rPr>
          <w:sz w:val="26"/>
          <w:szCs w:val="26"/>
        </w:rPr>
      </w:pPr>
    </w:p>
    <w:p w:rsidR="00431299" w:rsidRDefault="00431299" w:rsidP="00AB226F">
      <w:pPr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Określenie  stanowiska :</w:t>
      </w:r>
    </w:p>
    <w:p w:rsidR="00431299" w:rsidRDefault="00431299" w:rsidP="00AB226F">
      <w:pPr>
        <w:ind w:left="720"/>
        <w:rPr>
          <w:sz w:val="26"/>
          <w:szCs w:val="26"/>
        </w:rPr>
      </w:pPr>
    </w:p>
    <w:p w:rsidR="00431299" w:rsidRDefault="00431299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Referent  ds.  księgowości  </w:t>
      </w:r>
    </w:p>
    <w:p w:rsidR="00431299" w:rsidRDefault="00431299" w:rsidP="00AB226F">
      <w:pPr>
        <w:rPr>
          <w:sz w:val="26"/>
          <w:szCs w:val="26"/>
        </w:rPr>
      </w:pPr>
    </w:p>
    <w:p w:rsidR="00431299" w:rsidRDefault="00431299" w:rsidP="00AB226F">
      <w:pPr>
        <w:numPr>
          <w:ilvl w:val="0"/>
          <w:numId w:val="10"/>
        </w:numPr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Wymagania  niezbędne  :</w:t>
      </w:r>
    </w:p>
    <w:p w:rsidR="00431299" w:rsidRDefault="00431299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>Kandydatem na  stanowisko  urzędnicze   może być  osoba , która :</w:t>
      </w:r>
    </w:p>
    <w:p w:rsidR="00431299" w:rsidRDefault="00431299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>1)jest obywatelem  polskim,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2)  ma pełną zdolność do czynności prawnych oraz korzysta z pełni praw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publicznych ,  </w:t>
      </w:r>
    </w:p>
    <w:p w:rsidR="00431299" w:rsidRDefault="00431299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3)posiada kwalifikacje zawodowe wymagane do wykonywania  pracy na </w:t>
      </w:r>
    </w:p>
    <w:p w:rsidR="00431299" w:rsidRDefault="00431299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tym stanowisku   tj.:</w:t>
      </w:r>
    </w:p>
    <w:p w:rsidR="00431299" w:rsidRDefault="00431299" w:rsidP="00AB226F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a) wykształcenie  średnie </w:t>
      </w:r>
    </w:p>
    <w:p w:rsidR="00431299" w:rsidRDefault="00431299" w:rsidP="00AB226F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b) co  najmniej  2 – letni  staż  pracy 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4) nie była  skazana  prawomocnym wyrokiem sądu  za umyślne  przestępstwo 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ścigane z oskarżenia  publicznego lub umyślne przestępstwo skarbowe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5) cieszy się nieposzlakowaną  opinią ,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6) nie  posiada  przeciwwskazań   zdrowotnych  do   wykonywania   pracy  na  </w:t>
      </w:r>
    </w:p>
    <w:p w:rsidR="00431299" w:rsidRPr="00AB226F" w:rsidRDefault="00431299" w:rsidP="00E5775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ww. stanowisku .</w:t>
      </w:r>
    </w:p>
    <w:p w:rsidR="00431299" w:rsidRPr="00FA41DA" w:rsidRDefault="00431299" w:rsidP="00E57757">
      <w:pPr>
        <w:jc w:val="center"/>
      </w:pPr>
    </w:p>
    <w:p w:rsidR="00431299" w:rsidRPr="00AB226F" w:rsidRDefault="00431299" w:rsidP="00E57757">
      <w:pPr>
        <w:numPr>
          <w:ilvl w:val="0"/>
          <w:numId w:val="1"/>
        </w:numPr>
        <w:rPr>
          <w:sz w:val="26"/>
          <w:szCs w:val="26"/>
          <w:u w:val="single"/>
        </w:rPr>
      </w:pPr>
      <w:r w:rsidRPr="00AB226F">
        <w:rPr>
          <w:sz w:val="26"/>
          <w:szCs w:val="26"/>
          <w:u w:val="single"/>
        </w:rPr>
        <w:t>Wymagania dodatkowe:</w:t>
      </w:r>
    </w:p>
    <w:p w:rsidR="00431299" w:rsidRPr="00AB226F" w:rsidRDefault="00431299" w:rsidP="00E57757">
      <w:pPr>
        <w:ind w:left="360"/>
        <w:rPr>
          <w:sz w:val="26"/>
          <w:szCs w:val="26"/>
        </w:rPr>
      </w:pPr>
      <w:r w:rsidRPr="00AB226F">
        <w:rPr>
          <w:sz w:val="26"/>
          <w:szCs w:val="26"/>
        </w:rPr>
        <w:t xml:space="preserve">      znajomość następujących zagadnień:</w:t>
      </w:r>
    </w:p>
    <w:p w:rsidR="00431299" w:rsidRPr="00AB226F" w:rsidRDefault="00431299" w:rsidP="00E57757">
      <w:pPr>
        <w:numPr>
          <w:ilvl w:val="0"/>
          <w:numId w:val="2"/>
        </w:numPr>
        <w:rPr>
          <w:sz w:val="26"/>
          <w:szCs w:val="26"/>
        </w:rPr>
      </w:pPr>
      <w:r w:rsidRPr="00AB226F">
        <w:rPr>
          <w:sz w:val="26"/>
          <w:szCs w:val="26"/>
        </w:rPr>
        <w:t>finanse publiczne w samorządzie gminnym</w:t>
      </w:r>
    </w:p>
    <w:p w:rsidR="00431299" w:rsidRPr="00AB226F" w:rsidRDefault="00431299" w:rsidP="00E57757">
      <w:pPr>
        <w:numPr>
          <w:ilvl w:val="0"/>
          <w:numId w:val="2"/>
        </w:numPr>
        <w:rPr>
          <w:sz w:val="26"/>
          <w:szCs w:val="26"/>
        </w:rPr>
      </w:pPr>
      <w:r w:rsidRPr="00AB226F">
        <w:rPr>
          <w:sz w:val="26"/>
          <w:szCs w:val="26"/>
        </w:rPr>
        <w:t>ustawa o pracownikach samorządowych</w:t>
      </w:r>
    </w:p>
    <w:p w:rsidR="00431299" w:rsidRPr="00AB226F" w:rsidRDefault="00431299" w:rsidP="00E57757">
      <w:pPr>
        <w:numPr>
          <w:ilvl w:val="0"/>
          <w:numId w:val="2"/>
        </w:numPr>
        <w:rPr>
          <w:sz w:val="26"/>
          <w:szCs w:val="26"/>
        </w:rPr>
      </w:pPr>
      <w:r w:rsidRPr="00AB226F">
        <w:rPr>
          <w:sz w:val="26"/>
          <w:szCs w:val="26"/>
        </w:rPr>
        <w:t>ustawa o rachunkowości</w:t>
      </w:r>
    </w:p>
    <w:p w:rsidR="00431299" w:rsidRPr="00AB226F" w:rsidRDefault="00431299" w:rsidP="00AB2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B226F">
        <w:rPr>
          <w:rFonts w:ascii="Times New Roman" w:hAnsi="Times New Roman" w:cs="Times New Roman"/>
          <w:sz w:val="26"/>
          <w:szCs w:val="26"/>
        </w:rPr>
        <w:t>ustawa o instytucjach kultury</w:t>
      </w:r>
    </w:p>
    <w:p w:rsidR="00431299" w:rsidRPr="00FA41DA" w:rsidRDefault="00431299" w:rsidP="00E57757">
      <w:pPr>
        <w:numPr>
          <w:ilvl w:val="0"/>
          <w:numId w:val="1"/>
        </w:numPr>
        <w:rPr>
          <w:u w:val="single"/>
        </w:rPr>
      </w:pPr>
      <w:r w:rsidRPr="00FA41DA">
        <w:rPr>
          <w:u w:val="single"/>
        </w:rPr>
        <w:t>Zakres wykonywanych zadań na stanowisku:</w:t>
      </w:r>
    </w:p>
    <w:p w:rsidR="00431299" w:rsidRPr="00FA41DA" w:rsidRDefault="00431299" w:rsidP="005C1E40">
      <w:pPr>
        <w:ind w:left="720"/>
      </w:pPr>
      <w:r w:rsidRPr="00FA41DA">
        <w:t>a) pełna obsługa finansowo-księgowa instytucji kultury: Biblioteki Publicznej w Dolicach oraz Gminnego Centrum Integracji Społecznej i Profilaktyki</w:t>
      </w:r>
    </w:p>
    <w:p w:rsidR="00431299" w:rsidRPr="00FA41DA" w:rsidRDefault="00431299" w:rsidP="002A0F92">
      <w:r w:rsidRPr="00FA41DA">
        <w:t xml:space="preserve">            b) pomoc w ustalaniu z kierownikami instytucji kultury planów finansowych na rok</w:t>
      </w:r>
    </w:p>
    <w:p w:rsidR="00431299" w:rsidRPr="00FA41DA" w:rsidRDefault="00431299" w:rsidP="002A0F92">
      <w:r w:rsidRPr="00FA41DA">
        <w:t xml:space="preserve">                budżetowy,</w:t>
      </w:r>
    </w:p>
    <w:p w:rsidR="00431299" w:rsidRPr="00FA41DA" w:rsidRDefault="00431299" w:rsidP="002A0F92">
      <w:r w:rsidRPr="00FA41DA">
        <w:rPr>
          <w:rFonts w:ascii="Calibri" w:hAnsi="Calibri" w:cs="Calibri"/>
          <w:lang w:eastAsia="en-US"/>
        </w:rPr>
        <w:t xml:space="preserve">            </w:t>
      </w:r>
      <w:r w:rsidRPr="00FA41DA">
        <w:t xml:space="preserve">  c) wydatkowanie środków finansowych zgodnie z planem finansowym,</w:t>
      </w:r>
    </w:p>
    <w:p w:rsidR="00431299" w:rsidRPr="00FA41DA" w:rsidRDefault="00431299" w:rsidP="002A0F92">
      <w:r w:rsidRPr="00FA41DA">
        <w:t xml:space="preserve">            d) sporządzanie sprawozdań z wykonania planów finansowych  oraz sprawozdań </w:t>
      </w:r>
    </w:p>
    <w:p w:rsidR="00431299" w:rsidRPr="00FA41DA" w:rsidRDefault="00431299" w:rsidP="002A0F92">
      <w:r w:rsidRPr="00FA41DA">
        <w:t xml:space="preserve">                finansowych</w:t>
      </w:r>
    </w:p>
    <w:p w:rsidR="00431299" w:rsidRPr="00FA41DA" w:rsidRDefault="00431299" w:rsidP="002A0F92">
      <w:r w:rsidRPr="00FA41DA">
        <w:t xml:space="preserve">             e) obsługa jednostek pomocniczych Gminy Dolice,</w:t>
      </w:r>
    </w:p>
    <w:p w:rsidR="00431299" w:rsidRPr="00FA41DA" w:rsidRDefault="00431299" w:rsidP="002A0F92">
      <w:r w:rsidRPr="00FA41DA">
        <w:t xml:space="preserve">             f) nadzór nad przekazywaniem dotacji i ich rozliczanie.</w:t>
      </w:r>
    </w:p>
    <w:p w:rsidR="00431299" w:rsidRDefault="00431299" w:rsidP="002A0F92">
      <w:pPr>
        <w:ind w:left="720"/>
        <w:rPr>
          <w:u w:val="single"/>
        </w:rPr>
      </w:pPr>
    </w:p>
    <w:p w:rsidR="00431299" w:rsidRDefault="00431299" w:rsidP="002A0F92">
      <w:pPr>
        <w:ind w:left="720"/>
        <w:rPr>
          <w:u w:val="single"/>
        </w:rPr>
      </w:pPr>
    </w:p>
    <w:p w:rsidR="00431299" w:rsidRPr="00AB226F" w:rsidRDefault="00431299" w:rsidP="00AB22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AB226F">
        <w:rPr>
          <w:b/>
          <w:bCs/>
          <w:sz w:val="26"/>
          <w:szCs w:val="26"/>
        </w:rPr>
        <w:t>Informacja o warunkach  pracy na danym stanowisku :</w:t>
      </w:r>
    </w:p>
    <w:p w:rsidR="00431299" w:rsidRDefault="00431299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>- praca  w  pełnym wymiarze  czasu  pracy ,</w:t>
      </w:r>
    </w:p>
    <w:p w:rsidR="00431299" w:rsidRDefault="00431299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>- stanowisko  pracy    znajduje się  lokalu biurowym  zlokalizowanym na  piętrze</w:t>
      </w:r>
    </w:p>
    <w:p w:rsidR="00431299" w:rsidRDefault="00431299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w budynku  Urzędu Gminy w Dolicach, wyposażonym w  meble i urządzenia   biurowe ,</w:t>
      </w:r>
    </w:p>
    <w:p w:rsidR="00431299" w:rsidRDefault="00431299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-budynek administracyjny jest  przystosowany  do potrzeb  osób </w:t>
      </w:r>
    </w:p>
    <w:p w:rsidR="00431299" w:rsidRDefault="00431299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niepełnosprawnych  (są podjazdy, ale brak windy,  .) </w:t>
      </w:r>
    </w:p>
    <w:p w:rsidR="00431299" w:rsidRDefault="00431299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>-praca  przy monitorze ekranowym  powyżej 4 godzin  dziennie,</w:t>
      </w:r>
    </w:p>
    <w:p w:rsidR="00431299" w:rsidRDefault="00431299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-praca wymagająca  poruszania się  na terenie  budynku Urzędu Gminy,   realizacja   poleceń   wyjazdu  służbowego. 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431299" w:rsidRPr="00AB226F" w:rsidRDefault="00431299" w:rsidP="00AB226F">
      <w:pPr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>W miesiącu poprzedzającym  datę upublicznienia ogłoszenia wskaźnik  zatrudnienia  osób  niepełnosprawnych  w jednostce,  w rozumieniu   przepisów  o rehabilitacji zawodowej i społecznej  oraz zatrudnianiu osób   niepełnosprawnych,  jest  niższa  niż    6% .</w:t>
      </w:r>
    </w:p>
    <w:p w:rsidR="00431299" w:rsidRDefault="00431299" w:rsidP="00AB226F">
      <w:pPr>
        <w:spacing w:line="254" w:lineRule="auto"/>
      </w:pPr>
    </w:p>
    <w:p w:rsidR="00431299" w:rsidRDefault="00431299" w:rsidP="00AB226F">
      <w:pPr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6.Wymagane dokumenty :</w:t>
      </w:r>
    </w:p>
    <w:p w:rsidR="00431299" w:rsidRDefault="00431299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1) list motywacyjny,</w:t>
      </w:r>
    </w:p>
    <w:p w:rsidR="00431299" w:rsidRDefault="00431299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2) CV z dokładnym opisem przebiegu pracy zawodowej,</w:t>
      </w:r>
    </w:p>
    <w:p w:rsidR="00431299" w:rsidRDefault="00431299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3) kopia  dowodu osobistego lub innego dokumentu potwierdzającego  </w:t>
      </w:r>
    </w:p>
    <w:p w:rsidR="00431299" w:rsidRDefault="00431299" w:rsidP="00AB226F">
      <w:pPr>
        <w:ind w:left="360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tożsamość  oraz  obywatelstwo  kandydata (</w:t>
      </w:r>
      <w:r>
        <w:rPr>
          <w:i/>
          <w:iCs/>
          <w:sz w:val="26"/>
          <w:szCs w:val="26"/>
        </w:rPr>
        <w:t xml:space="preserve">poświadczone przez  kandydata  </w:t>
      </w:r>
    </w:p>
    <w:p w:rsidR="00431299" w:rsidRDefault="00431299" w:rsidP="00AB226F">
      <w:pPr>
        <w:ind w:left="36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za  zgodność z  oryginałem ),</w:t>
      </w:r>
    </w:p>
    <w:p w:rsidR="00431299" w:rsidRDefault="00431299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4) kwestionariusz osobowy dla osoby  ubiegającej się o zatrudnienie,</w:t>
      </w:r>
    </w:p>
    <w:p w:rsidR="00431299" w:rsidRDefault="00431299" w:rsidP="00AB226F">
      <w:pPr>
        <w:ind w:left="720"/>
        <w:rPr>
          <w:i/>
          <w:iCs/>
          <w:sz w:val="26"/>
          <w:szCs w:val="26"/>
        </w:rPr>
      </w:pPr>
      <w:r>
        <w:rPr>
          <w:sz w:val="26"/>
          <w:szCs w:val="26"/>
        </w:rPr>
        <w:t>5) kopie świadectw pracy  (</w:t>
      </w:r>
      <w:r>
        <w:rPr>
          <w:i/>
          <w:iCs/>
          <w:sz w:val="26"/>
          <w:szCs w:val="26"/>
        </w:rPr>
        <w:t xml:space="preserve">poświadczone   przez  kandydata za zgodność z    </w:t>
      </w:r>
    </w:p>
    <w:p w:rsidR="00431299" w:rsidRDefault="00431299" w:rsidP="00AB226F">
      <w:pPr>
        <w:ind w:left="720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oryginałem ),</w:t>
      </w:r>
      <w:r>
        <w:rPr>
          <w:sz w:val="26"/>
          <w:szCs w:val="26"/>
        </w:rPr>
        <w:t xml:space="preserve"> lub zaświadczenie   o zatrudnieniu – w przypadku, gdy  </w:t>
      </w:r>
    </w:p>
    <w:p w:rsidR="00431299" w:rsidRDefault="00431299" w:rsidP="00AB226F">
      <w:pPr>
        <w:ind w:left="720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</w:t>
      </w:r>
      <w:r>
        <w:rPr>
          <w:sz w:val="26"/>
          <w:szCs w:val="26"/>
        </w:rPr>
        <w:t>kandydat  jest  zatrudniony   u innego  pracodawcy   ,</w:t>
      </w:r>
    </w:p>
    <w:p w:rsidR="00431299" w:rsidRDefault="00431299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6) kopie  dokumentów  potwierdzających  posiadane wykształcenie  </w:t>
      </w:r>
    </w:p>
    <w:p w:rsidR="00431299" w:rsidRDefault="00431299" w:rsidP="00AB226F">
      <w:pPr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r>
        <w:rPr>
          <w:sz w:val="26"/>
          <w:szCs w:val="26"/>
        </w:rPr>
        <w:t>i kwalifikacje zawodowe  (</w:t>
      </w:r>
      <w:r>
        <w:rPr>
          <w:i/>
          <w:iCs/>
          <w:sz w:val="26"/>
          <w:szCs w:val="26"/>
        </w:rPr>
        <w:t xml:space="preserve">poświadczone  przez  kandydata za zgodność </w:t>
      </w:r>
    </w:p>
    <w:p w:rsidR="00431299" w:rsidRDefault="00431299" w:rsidP="00AB226F">
      <w:pPr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z oryginałem),</w:t>
      </w:r>
      <w:r>
        <w:rPr>
          <w:sz w:val="26"/>
          <w:szCs w:val="26"/>
        </w:rPr>
        <w:t xml:space="preserve">          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7) oświadczenie , że kandydat  ma pełną zdolność do czynności </w:t>
      </w:r>
    </w:p>
    <w:p w:rsidR="00431299" w:rsidRDefault="00431299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prawnych oraz  , że korzysta z pełni  praw publicznych,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8) oświadczenie , że kandydat nie był  skazany  prawomocnym  wyrokiem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sądu  za  umyślne przestępstwo ścigane z oskarżenia  publicznego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lub umyślne  przestępstwo  skarbowe ,</w:t>
      </w:r>
    </w:p>
    <w:p w:rsidR="00431299" w:rsidRDefault="00431299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9) oświadczenie   o braku przeciwwskazań  zdrowotnych  </w:t>
      </w:r>
    </w:p>
    <w:p w:rsidR="00431299" w:rsidRDefault="00431299" w:rsidP="00AB226F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r>
        <w:rPr>
          <w:sz w:val="26"/>
          <w:szCs w:val="26"/>
        </w:rPr>
        <w:t>do  wykonywania  pracy na tym stanowisku,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10) inne  dokumenty o posiadanych  kwalifikacjach  i umiejętnościach.</w:t>
      </w:r>
    </w:p>
    <w:p w:rsidR="00431299" w:rsidRDefault="00431299" w:rsidP="00AB226F">
      <w:pPr>
        <w:rPr>
          <w:sz w:val="26"/>
          <w:szCs w:val="26"/>
        </w:rPr>
      </w:pP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List motywacyjny , CV   powinny  być opatrzone  klauzulą : </w:t>
      </w:r>
    </w:p>
    <w:p w:rsidR="00431299" w:rsidRDefault="00431299" w:rsidP="00AB226F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„ </w:t>
      </w:r>
      <w:r>
        <w:rPr>
          <w:i/>
          <w:iCs/>
          <w:sz w:val="26"/>
          <w:szCs w:val="26"/>
        </w:rPr>
        <w:t xml:space="preserve">Wyrażam zgodę  na  przetwarzanie moich  danych osobowych  zawartych w ofercie pracy  dla potrzeb  związanych   z  prowadzonym naborem  na wolne stanowisko  urzędnicze  zgodnie  z ustawą  z dnia 29 sierpnia 1997r. o ochronie danych osobowych  (Dz. U. z  2014r., poz.  1182 z  późn.zm. )  oraz  ustawą  z dnia 21 listopada  2008r. </w:t>
      </w:r>
    </w:p>
    <w:p w:rsidR="00431299" w:rsidRDefault="00431299" w:rsidP="00AB226F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o pracownikach  samorządowych (Dz.U. z  2014r. poz. 1202)”</w:t>
      </w:r>
    </w:p>
    <w:p w:rsidR="00431299" w:rsidRDefault="00431299" w:rsidP="00AB226F">
      <w:pPr>
        <w:rPr>
          <w:i/>
          <w:iCs/>
          <w:sz w:val="26"/>
          <w:szCs w:val="26"/>
        </w:rPr>
      </w:pPr>
    </w:p>
    <w:p w:rsidR="00431299" w:rsidRDefault="00431299" w:rsidP="00AB226F">
      <w:pPr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7.Termin i miejsce składania dokumentów :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Oferty zawierające wymagane dokumenty należy składać w  zamkniętych kopertach  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>z podanym adresem zwrotnym   i dopiskiem  :</w:t>
      </w:r>
    </w:p>
    <w:p w:rsidR="00431299" w:rsidRDefault="00431299" w:rsidP="00AB226F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„ </w:t>
      </w:r>
      <w:r>
        <w:rPr>
          <w:b/>
          <w:bCs/>
          <w:sz w:val="26"/>
          <w:szCs w:val="26"/>
        </w:rPr>
        <w:t xml:space="preserve">Nabór  na  wolne  stanowisko   Referent ds. Księgowości    ”  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w terminie   do dnia </w:t>
      </w:r>
      <w:r>
        <w:rPr>
          <w:b/>
          <w:bCs/>
          <w:sz w:val="26"/>
          <w:szCs w:val="26"/>
        </w:rPr>
        <w:t xml:space="preserve">   18.01. 2016 r.   </w:t>
      </w:r>
      <w:r>
        <w:rPr>
          <w:sz w:val="26"/>
          <w:szCs w:val="26"/>
        </w:rPr>
        <w:t>do  godz</w:t>
      </w:r>
      <w:r>
        <w:rPr>
          <w:b/>
          <w:bCs/>
          <w:sz w:val="26"/>
          <w:szCs w:val="26"/>
        </w:rPr>
        <w:t>. 15.00 ,</w:t>
      </w:r>
      <w:r>
        <w:rPr>
          <w:sz w:val="26"/>
          <w:szCs w:val="26"/>
        </w:rPr>
        <w:t xml:space="preserve">  osobiście –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w Sekretariacie Urzędu Gminy Dolice lub na stanowisko kadr  (pok.Nr 26 ) , lub  pocztą  na  adres: </w:t>
      </w:r>
    </w:p>
    <w:p w:rsidR="00431299" w:rsidRDefault="00431299" w:rsidP="00AB226F">
      <w:pPr>
        <w:rPr>
          <w:b/>
          <w:bCs/>
          <w:sz w:val="26"/>
          <w:szCs w:val="26"/>
        </w:rPr>
      </w:pPr>
    </w:p>
    <w:p w:rsidR="00431299" w:rsidRDefault="00431299" w:rsidP="00AB22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Urząd Gminy w Dolicach</w:t>
      </w:r>
    </w:p>
    <w:p w:rsidR="00431299" w:rsidRDefault="00431299" w:rsidP="00AB22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ul.Ogrodowa nr 16  </w:t>
      </w:r>
    </w:p>
    <w:p w:rsidR="00431299" w:rsidRDefault="00431299" w:rsidP="00AB22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73-115 Dolice</w:t>
      </w:r>
    </w:p>
    <w:p w:rsidR="00431299" w:rsidRDefault="00431299" w:rsidP="00AB226F">
      <w:pPr>
        <w:rPr>
          <w:sz w:val="26"/>
          <w:szCs w:val="26"/>
        </w:rPr>
      </w:pP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>Oferty , które wpłyną  do Urzędu po wyznaczonym wyżej  terminie nie będą rozpatrywane .  O zachowaniu  terminu  decyduje data wpływu do Urzędu .</w:t>
      </w:r>
    </w:p>
    <w:p w:rsidR="00431299" w:rsidRDefault="00431299" w:rsidP="00AB226F">
      <w:pPr>
        <w:rPr>
          <w:sz w:val="26"/>
          <w:szCs w:val="26"/>
        </w:rPr>
      </w:pPr>
    </w:p>
    <w:p w:rsidR="00431299" w:rsidRPr="00130598" w:rsidRDefault="00431299" w:rsidP="00AB226F">
      <w:pPr>
        <w:rPr>
          <w:b/>
          <w:bCs/>
          <w:sz w:val="26"/>
          <w:szCs w:val="26"/>
        </w:rPr>
      </w:pPr>
      <w:r w:rsidRPr="00130598">
        <w:rPr>
          <w:b/>
          <w:bCs/>
          <w:sz w:val="26"/>
          <w:szCs w:val="26"/>
        </w:rPr>
        <w:t>Informacje dodatkowe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Z Regulaminem  naboru można zapoznać się w Urzędzie Gminy w Dolicach 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(pok.nr 26 ) . </w:t>
      </w: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>O dopuszczeniu do dalszego postępowania  kwalifikacyjnego  oraz o terminie i  miejscu jego przeprowadzenia kandydaci zostaną  powiadomieni indywidualnie .</w:t>
      </w:r>
    </w:p>
    <w:p w:rsidR="00431299" w:rsidRDefault="00431299" w:rsidP="00AB226F">
      <w:pPr>
        <w:rPr>
          <w:sz w:val="26"/>
          <w:szCs w:val="26"/>
        </w:rPr>
      </w:pP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Informację o wyniku naboru  upowszechnia  się   niezwłocznie  po przeprowadzonym  naborze  przez umieszczenie  na  tablicy informacyjnej  w  Urzędzie  Gminy Dolice  oraz  opublikowanie   w  Biuletynie  Informacji Publicznej . </w:t>
      </w:r>
    </w:p>
    <w:p w:rsidR="00431299" w:rsidRDefault="00431299" w:rsidP="00AB226F">
      <w:pPr>
        <w:rPr>
          <w:sz w:val="26"/>
          <w:szCs w:val="26"/>
        </w:rPr>
      </w:pP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>Ogłoszenie o naborze może być w każdej chwili unieważnione bez podania przyczyny.</w:t>
      </w:r>
    </w:p>
    <w:p w:rsidR="00431299" w:rsidRDefault="00431299" w:rsidP="00AB226F">
      <w:pPr>
        <w:rPr>
          <w:sz w:val="26"/>
          <w:szCs w:val="26"/>
        </w:rPr>
      </w:pP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Dolice,  dnia   07.01. 2016 </w:t>
      </w:r>
      <w:bookmarkStart w:id="0" w:name="_GoBack"/>
      <w:bookmarkEnd w:id="0"/>
      <w:r>
        <w:rPr>
          <w:sz w:val="26"/>
          <w:szCs w:val="26"/>
        </w:rPr>
        <w:t xml:space="preserve">r.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31299" w:rsidRDefault="00431299" w:rsidP="00AB226F">
      <w:pPr>
        <w:rPr>
          <w:sz w:val="26"/>
          <w:szCs w:val="26"/>
        </w:rPr>
      </w:pP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Wójt  Gminy  Dolice</w:t>
      </w:r>
    </w:p>
    <w:p w:rsidR="00431299" w:rsidRDefault="00431299" w:rsidP="00AB226F">
      <w:pPr>
        <w:rPr>
          <w:sz w:val="26"/>
          <w:szCs w:val="26"/>
        </w:rPr>
      </w:pPr>
    </w:p>
    <w:p w:rsidR="00431299" w:rsidRDefault="00431299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/-/ Grzegorz Brochocki</w:t>
      </w:r>
    </w:p>
    <w:p w:rsidR="00431299" w:rsidRDefault="00431299" w:rsidP="00AB226F">
      <w:pPr>
        <w:rPr>
          <w:sz w:val="26"/>
          <w:szCs w:val="26"/>
        </w:rPr>
      </w:pPr>
    </w:p>
    <w:p w:rsidR="00431299" w:rsidRDefault="00431299" w:rsidP="00AB226F">
      <w:pPr>
        <w:rPr>
          <w:sz w:val="26"/>
          <w:szCs w:val="26"/>
        </w:rPr>
      </w:pPr>
    </w:p>
    <w:p w:rsidR="00431299" w:rsidRDefault="00431299" w:rsidP="00AB226F">
      <w:pPr>
        <w:rPr>
          <w:sz w:val="26"/>
          <w:szCs w:val="26"/>
        </w:rPr>
      </w:pPr>
    </w:p>
    <w:p w:rsidR="00431299" w:rsidRDefault="00431299" w:rsidP="00AB226F"/>
    <w:p w:rsidR="00431299" w:rsidRDefault="00431299" w:rsidP="002A0F92">
      <w:pPr>
        <w:ind w:left="720"/>
        <w:rPr>
          <w:u w:val="single"/>
        </w:rPr>
      </w:pPr>
    </w:p>
    <w:p w:rsidR="00431299" w:rsidRPr="00FA41DA" w:rsidRDefault="00431299" w:rsidP="002A0F92">
      <w:pPr>
        <w:ind w:left="720"/>
        <w:rPr>
          <w:u w:val="single"/>
        </w:rPr>
      </w:pPr>
    </w:p>
    <w:p w:rsidR="00431299" w:rsidRPr="00FA41DA" w:rsidRDefault="00431299" w:rsidP="00E57757">
      <w:pPr>
        <w:overflowPunct w:val="0"/>
        <w:autoSpaceDE w:val="0"/>
        <w:autoSpaceDN w:val="0"/>
        <w:adjustRightInd w:val="0"/>
        <w:ind w:left="360"/>
      </w:pPr>
    </w:p>
    <w:p w:rsidR="00431299" w:rsidRDefault="00431299" w:rsidP="00E57757"/>
    <w:sectPr w:rsidR="00431299" w:rsidSect="00E2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8669B"/>
    <w:multiLevelType w:val="hybridMultilevel"/>
    <w:tmpl w:val="A02EA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A76CD"/>
    <w:multiLevelType w:val="hybridMultilevel"/>
    <w:tmpl w:val="A5E81F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33A4C"/>
    <w:multiLevelType w:val="singleLevel"/>
    <w:tmpl w:val="342E5658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207A0D6C"/>
    <w:multiLevelType w:val="hybridMultilevel"/>
    <w:tmpl w:val="276EF4F8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331F"/>
    <w:multiLevelType w:val="single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05A247B"/>
    <w:multiLevelType w:val="hybridMultilevel"/>
    <w:tmpl w:val="B28A00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47CE9"/>
    <w:multiLevelType w:val="hybridMultilevel"/>
    <w:tmpl w:val="0CE4F136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66C9F"/>
    <w:multiLevelType w:val="hybridMultilevel"/>
    <w:tmpl w:val="020A79F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05A8F"/>
    <w:multiLevelType w:val="hybridMultilevel"/>
    <w:tmpl w:val="4252B8CE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633A4"/>
    <w:multiLevelType w:val="hybridMultilevel"/>
    <w:tmpl w:val="1B1ECF4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878A9"/>
    <w:multiLevelType w:val="hybridMultilevel"/>
    <w:tmpl w:val="7770A9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757"/>
    <w:rsid w:val="00037CA3"/>
    <w:rsid w:val="00130598"/>
    <w:rsid w:val="00197FC1"/>
    <w:rsid w:val="001A3F9D"/>
    <w:rsid w:val="002A0F92"/>
    <w:rsid w:val="00431299"/>
    <w:rsid w:val="00550625"/>
    <w:rsid w:val="005A159B"/>
    <w:rsid w:val="005C1E40"/>
    <w:rsid w:val="008C5372"/>
    <w:rsid w:val="00AB226F"/>
    <w:rsid w:val="00B56C9F"/>
    <w:rsid w:val="00E2414C"/>
    <w:rsid w:val="00E57757"/>
    <w:rsid w:val="00FA41DA"/>
    <w:rsid w:val="00FC0EB2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F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625"/>
    <w:rPr>
      <w:rFonts w:ascii="Tahoma" w:hAnsi="Tahoma" w:cs="Tahoma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semiHidden/>
    <w:rsid w:val="00AB2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863</Words>
  <Characters>5180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WOLNYM  STANOWISKU URZĘDNICZYM</dc:title>
  <dc:subject/>
  <dc:creator>GrzelakA</dc:creator>
  <cp:keywords/>
  <dc:description/>
  <cp:lastModifiedBy>DatkiewiczA</cp:lastModifiedBy>
  <cp:revision>2</cp:revision>
  <cp:lastPrinted>2016-01-07T06:41:00Z</cp:lastPrinted>
  <dcterms:created xsi:type="dcterms:W3CDTF">2016-01-07T07:37:00Z</dcterms:created>
  <dcterms:modified xsi:type="dcterms:W3CDTF">2016-01-07T07:37:00Z</dcterms:modified>
</cp:coreProperties>
</file>